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894" w:rsidRDefault="00961894">
      <w:pPr>
        <w:pStyle w:val="BodyText"/>
        <w:tabs>
          <w:tab w:val="left" w:pos="8811"/>
        </w:tabs>
        <w:spacing w:before="76" w:line="278" w:lineRule="auto"/>
        <w:ind w:left="120" w:right="110" w:firstLine="400"/>
        <w:jc w:val="both"/>
      </w:pPr>
      <w:r>
        <w:t xml:space="preserve">На основу члана 64. став 3. Закона о пољопривредном земљишту («Сл.гласник РС», број </w:t>
      </w:r>
      <w:r>
        <w:rPr>
          <w:spacing w:val="2"/>
        </w:rPr>
        <w:t xml:space="preserve">62/06, </w:t>
      </w:r>
      <w:r>
        <w:rPr>
          <w:spacing w:val="5"/>
        </w:rPr>
        <w:t xml:space="preserve">69/08-др закон, 41/09, 112/15 </w:t>
      </w:r>
      <w:r>
        <w:t xml:space="preserve">и </w:t>
      </w:r>
      <w:r>
        <w:rPr>
          <w:spacing w:val="5"/>
        </w:rPr>
        <w:t xml:space="preserve">80/17), Правилника </w:t>
      </w:r>
      <w:r>
        <w:t xml:space="preserve">о </w:t>
      </w:r>
      <w:r>
        <w:rPr>
          <w:spacing w:val="5"/>
        </w:rPr>
        <w:t xml:space="preserve">условима </w:t>
      </w:r>
      <w:r>
        <w:t xml:space="preserve">и </w:t>
      </w:r>
      <w:r>
        <w:rPr>
          <w:spacing w:val="5"/>
        </w:rPr>
        <w:t xml:space="preserve">поступку давања </w:t>
      </w:r>
      <w:r>
        <w:t xml:space="preserve">у </w:t>
      </w:r>
      <w:r>
        <w:rPr>
          <w:spacing w:val="4"/>
        </w:rPr>
        <w:t xml:space="preserve">закуп </w:t>
      </w:r>
      <w:r>
        <w:t xml:space="preserve">и </w:t>
      </w:r>
      <w:r>
        <w:rPr>
          <w:spacing w:val="6"/>
        </w:rPr>
        <w:t xml:space="preserve">на </w:t>
      </w:r>
      <w:r>
        <w:t xml:space="preserve">коришћење пољопривредног земљишта у државној својини («Сл.гласник РС», бр.16/2017 и 111/2017) и </w:t>
      </w:r>
      <w:r>
        <w:rPr>
          <w:spacing w:val="7"/>
        </w:rPr>
        <w:t xml:space="preserve">члана </w:t>
      </w:r>
      <w:r>
        <w:t xml:space="preserve">И </w:t>
      </w:r>
      <w:r>
        <w:rPr>
          <w:spacing w:val="8"/>
        </w:rPr>
        <w:t xml:space="preserve">Одлуке </w:t>
      </w:r>
      <w:r>
        <w:t xml:space="preserve">о </w:t>
      </w:r>
      <w:r>
        <w:rPr>
          <w:spacing w:val="9"/>
        </w:rPr>
        <w:t xml:space="preserve">одређивању </w:t>
      </w:r>
      <w:r>
        <w:rPr>
          <w:spacing w:val="8"/>
        </w:rPr>
        <w:t xml:space="preserve">надлежног органа </w:t>
      </w:r>
      <w:r>
        <w:rPr>
          <w:spacing w:val="5"/>
        </w:rPr>
        <w:t xml:space="preserve">за </w:t>
      </w:r>
      <w:r>
        <w:rPr>
          <w:spacing w:val="8"/>
        </w:rPr>
        <w:t xml:space="preserve">спровођење поступка </w:t>
      </w:r>
      <w:r>
        <w:rPr>
          <w:spacing w:val="7"/>
        </w:rPr>
        <w:t xml:space="preserve">давања </w:t>
      </w:r>
      <w:r>
        <w:t xml:space="preserve">у </w:t>
      </w:r>
      <w:r>
        <w:rPr>
          <w:spacing w:val="10"/>
        </w:rPr>
        <w:t xml:space="preserve">закуп </w:t>
      </w:r>
      <w:r>
        <w:t>пољопривредног земљишта у државној својини («Службени лист града СРЕМСКА МИТРОВИЦА» број 6/2018), Градска управа града СРЕМСКА МИТРОВИЦА</w:t>
      </w:r>
      <w:r>
        <w:rPr>
          <w:spacing w:val="33"/>
        </w:rPr>
        <w:t xml:space="preserve"> </w:t>
      </w:r>
      <w:r>
        <w:t>је</w:t>
      </w:r>
      <w:r>
        <w:rPr>
          <w:spacing w:val="-4"/>
        </w:rPr>
        <w:t xml:space="preserve"> </w:t>
      </w:r>
      <w:r>
        <w:t>дана</w:t>
      </w:r>
      <w:r>
        <w:rPr>
          <w:u w:val="single"/>
        </w:rPr>
        <w:t xml:space="preserve"> 15.11.2018. </w:t>
      </w:r>
      <w:r>
        <w:t>године,</w:t>
      </w:r>
      <w:r>
        <w:rPr>
          <w:spacing w:val="-3"/>
        </w:rPr>
        <w:t xml:space="preserve"> </w:t>
      </w:r>
      <w:r>
        <w:t>донео</w:t>
      </w:r>
    </w:p>
    <w:p w:rsidR="00961894" w:rsidRDefault="00961894">
      <w:pPr>
        <w:pStyle w:val="BodyText"/>
        <w:spacing w:before="9"/>
        <w:rPr>
          <w:sz w:val="20"/>
        </w:rPr>
      </w:pPr>
    </w:p>
    <w:p w:rsidR="00961894" w:rsidRDefault="00961894">
      <w:pPr>
        <w:pStyle w:val="Heading1"/>
        <w:spacing w:before="0"/>
        <w:ind w:right="295"/>
      </w:pPr>
      <w:r>
        <w:t>ОДЛУКУ</w:t>
      </w:r>
    </w:p>
    <w:p w:rsidR="00961894" w:rsidRDefault="00961894">
      <w:pPr>
        <w:spacing w:before="44" w:line="278" w:lineRule="auto"/>
        <w:ind w:left="278" w:right="299"/>
        <w:jc w:val="center"/>
        <w:rPr>
          <w:b/>
          <w:sz w:val="24"/>
        </w:rPr>
      </w:pPr>
      <w:r>
        <w:rPr>
          <w:b/>
          <w:w w:val="95"/>
          <w:sz w:val="24"/>
        </w:rPr>
        <w:t xml:space="preserve">О РАСПИСИВАЊУ ЈАВНОГ ОГЛАСА ЗА ДАВАЊЕ У ЗАКУП И НА КОРИШЋЕЊЕ </w:t>
      </w:r>
      <w:r>
        <w:rPr>
          <w:b/>
          <w:sz w:val="24"/>
        </w:rPr>
        <w:t>ПОЉОПРИВРЕДНОГ ЗЕМЉИШТА У ДРЖАВНОЈ СВОЈИНИ</w:t>
      </w:r>
    </w:p>
    <w:p w:rsidR="00961894" w:rsidRDefault="00961894">
      <w:pPr>
        <w:spacing w:line="276" w:lineRule="exact"/>
        <w:ind w:left="224" w:right="304"/>
        <w:jc w:val="center"/>
        <w:rPr>
          <w:b/>
          <w:sz w:val="24"/>
        </w:rPr>
      </w:pPr>
      <w:r>
        <w:rPr>
          <w:b/>
          <w:sz w:val="24"/>
        </w:rPr>
        <w:t>У ГРАДУ СРЕМСКА МИТРОВИЦА</w:t>
      </w:r>
    </w:p>
    <w:p w:rsidR="00961894" w:rsidRDefault="00961894">
      <w:pPr>
        <w:spacing w:before="44"/>
        <w:ind w:left="228" w:right="304"/>
        <w:jc w:val="center"/>
        <w:rPr>
          <w:i/>
          <w:sz w:val="24"/>
        </w:rPr>
      </w:pPr>
      <w:r>
        <w:rPr>
          <w:i/>
          <w:w w:val="105"/>
          <w:sz w:val="24"/>
        </w:rPr>
        <w:t>и</w:t>
      </w:r>
      <w:r>
        <w:rPr>
          <w:i/>
          <w:spacing w:val="-34"/>
          <w:w w:val="105"/>
          <w:sz w:val="24"/>
        </w:rPr>
        <w:t xml:space="preserve"> </w:t>
      </w:r>
      <w:r>
        <w:rPr>
          <w:i/>
          <w:w w:val="105"/>
          <w:sz w:val="24"/>
        </w:rPr>
        <w:t>расписује</w:t>
      </w:r>
    </w:p>
    <w:p w:rsidR="00961894" w:rsidRDefault="00961894">
      <w:pPr>
        <w:pStyle w:val="BodyText"/>
        <w:spacing w:before="7"/>
        <w:rPr>
          <w:i/>
          <w:sz w:val="31"/>
        </w:rPr>
      </w:pPr>
    </w:p>
    <w:p w:rsidR="00961894" w:rsidRDefault="00961894">
      <w:pPr>
        <w:pStyle w:val="Heading1"/>
        <w:spacing w:before="0"/>
        <w:ind w:right="296"/>
      </w:pPr>
      <w:r>
        <w:t>О</w:t>
      </w:r>
      <w:r>
        <w:rPr>
          <w:spacing w:val="-16"/>
        </w:rPr>
        <w:t xml:space="preserve"> </w:t>
      </w:r>
      <w:r>
        <w:t>Г</w:t>
      </w:r>
      <w:r>
        <w:rPr>
          <w:spacing w:val="-15"/>
        </w:rPr>
        <w:t xml:space="preserve"> </w:t>
      </w:r>
      <w:r>
        <w:t>Л</w:t>
      </w:r>
      <w:r>
        <w:rPr>
          <w:spacing w:val="-15"/>
        </w:rPr>
        <w:t xml:space="preserve"> </w:t>
      </w:r>
      <w:r>
        <w:t>А</w:t>
      </w:r>
      <w:r>
        <w:rPr>
          <w:spacing w:val="-15"/>
        </w:rPr>
        <w:t xml:space="preserve"> </w:t>
      </w:r>
      <w:r>
        <w:t>С</w:t>
      </w:r>
    </w:p>
    <w:p w:rsidR="00961894" w:rsidRDefault="00961894">
      <w:pPr>
        <w:spacing w:before="44"/>
        <w:ind w:left="278" w:right="297"/>
        <w:jc w:val="center"/>
        <w:rPr>
          <w:b/>
          <w:sz w:val="24"/>
        </w:rPr>
      </w:pPr>
      <w:r>
        <w:rPr>
          <w:b/>
          <w:sz w:val="24"/>
        </w:rPr>
        <w:t>ЗА ЈАВНУ ЛИЦИТАЦИЈУ</w:t>
      </w:r>
    </w:p>
    <w:p w:rsidR="00961894" w:rsidRDefault="00961894">
      <w:pPr>
        <w:spacing w:before="45" w:line="278" w:lineRule="auto"/>
        <w:ind w:left="278" w:right="304"/>
        <w:jc w:val="center"/>
        <w:rPr>
          <w:b/>
          <w:sz w:val="24"/>
        </w:rPr>
      </w:pPr>
      <w:r>
        <w:rPr>
          <w:b/>
          <w:w w:val="95"/>
          <w:sz w:val="24"/>
        </w:rPr>
        <w:t>ЗА</w:t>
      </w:r>
      <w:r>
        <w:rPr>
          <w:b/>
          <w:spacing w:val="-18"/>
          <w:w w:val="95"/>
          <w:sz w:val="24"/>
        </w:rPr>
        <w:t xml:space="preserve"> </w:t>
      </w:r>
      <w:r>
        <w:rPr>
          <w:b/>
          <w:w w:val="95"/>
          <w:sz w:val="24"/>
        </w:rPr>
        <w:t>ДАВАЊЕ</w:t>
      </w:r>
      <w:r>
        <w:rPr>
          <w:b/>
          <w:spacing w:val="-17"/>
          <w:w w:val="95"/>
          <w:sz w:val="24"/>
        </w:rPr>
        <w:t xml:space="preserve"> </w:t>
      </w:r>
      <w:r>
        <w:rPr>
          <w:b/>
          <w:w w:val="95"/>
          <w:sz w:val="24"/>
        </w:rPr>
        <w:t>У</w:t>
      </w:r>
      <w:r>
        <w:rPr>
          <w:b/>
          <w:spacing w:val="-16"/>
          <w:w w:val="95"/>
          <w:sz w:val="24"/>
        </w:rPr>
        <w:t xml:space="preserve"> </w:t>
      </w:r>
      <w:r>
        <w:rPr>
          <w:b/>
          <w:w w:val="95"/>
          <w:sz w:val="24"/>
        </w:rPr>
        <w:t>ЗАКУП</w:t>
      </w:r>
      <w:r>
        <w:rPr>
          <w:b/>
          <w:spacing w:val="-17"/>
          <w:w w:val="95"/>
          <w:sz w:val="24"/>
        </w:rPr>
        <w:t xml:space="preserve"> </w:t>
      </w:r>
      <w:r>
        <w:rPr>
          <w:b/>
          <w:w w:val="95"/>
          <w:sz w:val="24"/>
        </w:rPr>
        <w:t>И</w:t>
      </w:r>
      <w:r>
        <w:rPr>
          <w:b/>
          <w:spacing w:val="-17"/>
          <w:w w:val="95"/>
          <w:sz w:val="24"/>
        </w:rPr>
        <w:t xml:space="preserve"> </w:t>
      </w:r>
      <w:r>
        <w:rPr>
          <w:b/>
          <w:w w:val="95"/>
          <w:sz w:val="24"/>
        </w:rPr>
        <w:t>НА</w:t>
      </w:r>
      <w:r>
        <w:rPr>
          <w:b/>
          <w:spacing w:val="-17"/>
          <w:w w:val="95"/>
          <w:sz w:val="24"/>
        </w:rPr>
        <w:t xml:space="preserve"> </w:t>
      </w:r>
      <w:r>
        <w:rPr>
          <w:b/>
          <w:w w:val="95"/>
          <w:sz w:val="24"/>
        </w:rPr>
        <w:t>КОРИШЋЕЊЕ</w:t>
      </w:r>
      <w:r>
        <w:rPr>
          <w:b/>
          <w:spacing w:val="-17"/>
          <w:w w:val="95"/>
          <w:sz w:val="24"/>
        </w:rPr>
        <w:t xml:space="preserve"> </w:t>
      </w:r>
      <w:r>
        <w:rPr>
          <w:b/>
          <w:w w:val="95"/>
          <w:sz w:val="24"/>
        </w:rPr>
        <w:t>ПОЉОПРИВРЕДНОГ</w:t>
      </w:r>
      <w:r>
        <w:rPr>
          <w:b/>
          <w:spacing w:val="-17"/>
          <w:w w:val="95"/>
          <w:sz w:val="24"/>
        </w:rPr>
        <w:t xml:space="preserve"> </w:t>
      </w:r>
      <w:r>
        <w:rPr>
          <w:b/>
          <w:w w:val="95"/>
          <w:sz w:val="24"/>
        </w:rPr>
        <w:t>ЗЕМЉИШТА</w:t>
      </w:r>
      <w:r>
        <w:rPr>
          <w:b/>
          <w:spacing w:val="-17"/>
          <w:w w:val="95"/>
          <w:sz w:val="24"/>
        </w:rPr>
        <w:t xml:space="preserve"> </w:t>
      </w:r>
      <w:r>
        <w:rPr>
          <w:b/>
          <w:w w:val="95"/>
          <w:sz w:val="24"/>
        </w:rPr>
        <w:t>У</w:t>
      </w:r>
      <w:r>
        <w:rPr>
          <w:b/>
          <w:spacing w:val="-17"/>
          <w:w w:val="95"/>
          <w:sz w:val="24"/>
        </w:rPr>
        <w:t xml:space="preserve"> </w:t>
      </w:r>
      <w:r>
        <w:rPr>
          <w:b/>
          <w:w w:val="95"/>
          <w:sz w:val="24"/>
        </w:rPr>
        <w:t xml:space="preserve">ДРЖАВНОЈ </w:t>
      </w:r>
      <w:r>
        <w:rPr>
          <w:b/>
          <w:sz w:val="24"/>
        </w:rPr>
        <w:t>СВОЈИНИ У ГРАДУ СРЕМСКА</w:t>
      </w:r>
      <w:r>
        <w:rPr>
          <w:b/>
          <w:spacing w:val="-31"/>
          <w:sz w:val="24"/>
        </w:rPr>
        <w:t xml:space="preserve"> </w:t>
      </w:r>
      <w:r>
        <w:rPr>
          <w:b/>
          <w:sz w:val="24"/>
        </w:rPr>
        <w:t>МИТРОВИЦА</w:t>
      </w:r>
    </w:p>
    <w:p w:rsidR="00961894" w:rsidRDefault="00961894">
      <w:pPr>
        <w:pStyle w:val="BodyText"/>
        <w:spacing w:before="11"/>
        <w:rPr>
          <w:b/>
          <w:sz w:val="19"/>
        </w:rPr>
      </w:pPr>
    </w:p>
    <w:p w:rsidR="00961894" w:rsidRDefault="00961894">
      <w:pPr>
        <w:spacing w:before="90"/>
        <w:ind w:right="18"/>
        <w:jc w:val="center"/>
        <w:rPr>
          <w:b/>
          <w:sz w:val="24"/>
        </w:rPr>
      </w:pPr>
      <w:r>
        <w:rPr>
          <w:b/>
          <w:w w:val="85"/>
          <w:sz w:val="24"/>
        </w:rPr>
        <w:t>I</w:t>
      </w:r>
    </w:p>
    <w:p w:rsidR="00961894" w:rsidRDefault="00961894">
      <w:pPr>
        <w:spacing w:before="44"/>
        <w:ind w:left="225" w:right="304"/>
        <w:jc w:val="center"/>
        <w:rPr>
          <w:b/>
          <w:sz w:val="24"/>
        </w:rPr>
      </w:pPr>
      <w:r>
        <w:rPr>
          <w:b/>
          <w:sz w:val="24"/>
        </w:rPr>
        <w:t>- Предмет јавног надметања -</w:t>
      </w:r>
    </w:p>
    <w:p w:rsidR="00961894" w:rsidRDefault="00961894">
      <w:pPr>
        <w:pStyle w:val="ListParagraph"/>
        <w:numPr>
          <w:ilvl w:val="0"/>
          <w:numId w:val="6"/>
        </w:numPr>
        <w:tabs>
          <w:tab w:val="left" w:pos="920"/>
        </w:tabs>
        <w:spacing w:before="204" w:line="278" w:lineRule="auto"/>
        <w:ind w:right="700" w:hanging="399"/>
        <w:rPr>
          <w:sz w:val="24"/>
        </w:rPr>
      </w:pPr>
      <w:r>
        <w:rPr>
          <w:sz w:val="24"/>
        </w:rPr>
        <w:t>Расписује се оглас за јавну лицитацију у првом кругу за давање у закуп и на коришћење пољопривредног земљишта у државној својини у граду СРЕМСКА МИТРОВИЦА у следећим катастарским</w:t>
      </w:r>
      <w:r>
        <w:rPr>
          <w:spacing w:val="-3"/>
          <w:sz w:val="24"/>
        </w:rPr>
        <w:t xml:space="preserve"> </w:t>
      </w:r>
      <w:r>
        <w:rPr>
          <w:sz w:val="24"/>
        </w:rPr>
        <w:t>општинама:</w:t>
      </w:r>
    </w:p>
    <w:p w:rsidR="00961894" w:rsidRDefault="00961894">
      <w:pPr>
        <w:pStyle w:val="BodyText"/>
        <w:spacing w:before="11"/>
        <w:rPr>
          <w:sz w:val="2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3"/>
        <w:gridCol w:w="1743"/>
        <w:gridCol w:w="1307"/>
        <w:gridCol w:w="1743"/>
        <w:gridCol w:w="1307"/>
        <w:gridCol w:w="1307"/>
        <w:gridCol w:w="1307"/>
      </w:tblGrid>
      <w:tr w:rsidR="00961894">
        <w:trPr>
          <w:trHeight w:val="550"/>
        </w:trPr>
        <w:tc>
          <w:tcPr>
            <w:tcW w:w="1743" w:type="dxa"/>
            <w:shd w:val="clear" w:color="auto" w:fill="BFBFBF"/>
          </w:tcPr>
          <w:p w:rsidR="00961894" w:rsidRDefault="00961894">
            <w:pPr>
              <w:pStyle w:val="TableParagraph"/>
              <w:spacing w:line="240" w:lineRule="auto"/>
              <w:ind w:left="152" w:right="142"/>
              <w:rPr>
                <w:sz w:val="24"/>
              </w:rPr>
            </w:pPr>
            <w:r>
              <w:rPr>
                <w:sz w:val="24"/>
              </w:rPr>
              <w:t>КО</w:t>
            </w:r>
          </w:p>
        </w:tc>
        <w:tc>
          <w:tcPr>
            <w:tcW w:w="1743" w:type="dxa"/>
            <w:tcBorders>
              <w:right w:val="single" w:sz="6" w:space="0" w:color="000000"/>
            </w:tcBorders>
            <w:shd w:val="clear" w:color="auto" w:fill="BFBFBF"/>
          </w:tcPr>
          <w:p w:rsidR="00961894" w:rsidRDefault="00961894">
            <w:pPr>
              <w:pStyle w:val="TableParagraph"/>
              <w:spacing w:before="83" w:line="240" w:lineRule="exact"/>
              <w:ind w:left="319" w:right="284" w:firstLine="47"/>
              <w:jc w:val="left"/>
              <w:rPr>
                <w:sz w:val="24"/>
              </w:rPr>
            </w:pPr>
            <w:r>
              <w:rPr>
                <w:sz w:val="24"/>
              </w:rPr>
              <w:t>Бр. јавног надметања</w:t>
            </w:r>
          </w:p>
        </w:tc>
        <w:tc>
          <w:tcPr>
            <w:tcW w:w="1307" w:type="dxa"/>
            <w:tcBorders>
              <w:left w:val="single" w:sz="6" w:space="0" w:color="000000"/>
              <w:right w:val="single" w:sz="6" w:space="0" w:color="000000"/>
            </w:tcBorders>
            <w:shd w:val="clear" w:color="auto" w:fill="BFBFBF"/>
          </w:tcPr>
          <w:p w:rsidR="00961894" w:rsidRDefault="00961894">
            <w:pPr>
              <w:pStyle w:val="TableParagraph"/>
              <w:spacing w:before="83" w:line="240" w:lineRule="exact"/>
              <w:ind w:left="458" w:right="84" w:hanging="345"/>
              <w:jc w:val="left"/>
              <w:rPr>
                <w:sz w:val="24"/>
              </w:rPr>
            </w:pPr>
            <w:r>
              <w:rPr>
                <w:sz w:val="24"/>
              </w:rPr>
              <w:t>Површина (ха)</w:t>
            </w:r>
          </w:p>
        </w:tc>
        <w:tc>
          <w:tcPr>
            <w:tcW w:w="1743" w:type="dxa"/>
            <w:tcBorders>
              <w:left w:val="single" w:sz="6" w:space="0" w:color="000000"/>
            </w:tcBorders>
            <w:shd w:val="clear" w:color="auto" w:fill="BFBFBF"/>
          </w:tcPr>
          <w:p w:rsidR="00961894" w:rsidRDefault="00961894">
            <w:pPr>
              <w:pStyle w:val="TableParagraph"/>
              <w:spacing w:before="83" w:line="240" w:lineRule="exact"/>
              <w:ind w:left="454" w:right="145" w:hanging="279"/>
              <w:jc w:val="left"/>
              <w:rPr>
                <w:sz w:val="24"/>
              </w:rPr>
            </w:pPr>
            <w:r>
              <w:rPr>
                <w:sz w:val="24"/>
              </w:rPr>
              <w:t>Почетна цена (дин/ха)</w:t>
            </w:r>
          </w:p>
        </w:tc>
        <w:tc>
          <w:tcPr>
            <w:tcW w:w="1307" w:type="dxa"/>
            <w:tcBorders>
              <w:right w:val="single" w:sz="6" w:space="0" w:color="000000"/>
            </w:tcBorders>
            <w:shd w:val="clear" w:color="auto" w:fill="BFBFBF"/>
          </w:tcPr>
          <w:p w:rsidR="00961894" w:rsidRDefault="00961894">
            <w:pPr>
              <w:pStyle w:val="TableParagraph"/>
              <w:spacing w:before="83" w:line="240" w:lineRule="exact"/>
              <w:ind w:left="386" w:right="195" w:hanging="154"/>
              <w:jc w:val="left"/>
              <w:rPr>
                <w:sz w:val="24"/>
              </w:rPr>
            </w:pPr>
            <w:r>
              <w:rPr>
                <w:sz w:val="24"/>
              </w:rPr>
              <w:t>Депозит (дин)</w:t>
            </w:r>
          </w:p>
        </w:tc>
        <w:tc>
          <w:tcPr>
            <w:tcW w:w="1307" w:type="dxa"/>
            <w:tcBorders>
              <w:left w:val="single" w:sz="6" w:space="0" w:color="000000"/>
            </w:tcBorders>
            <w:shd w:val="clear" w:color="auto" w:fill="BFBFBF"/>
          </w:tcPr>
          <w:p w:rsidR="00961894" w:rsidRDefault="00961894">
            <w:pPr>
              <w:pStyle w:val="TableParagraph"/>
              <w:spacing w:before="83" w:line="240" w:lineRule="exact"/>
              <w:ind w:left="317" w:right="236" w:hanging="49"/>
              <w:jc w:val="left"/>
              <w:rPr>
                <w:sz w:val="24"/>
              </w:rPr>
            </w:pPr>
            <w:r>
              <w:rPr>
                <w:sz w:val="24"/>
              </w:rPr>
              <w:t>Период закупа</w:t>
            </w:r>
          </w:p>
        </w:tc>
        <w:tc>
          <w:tcPr>
            <w:tcW w:w="1307" w:type="dxa"/>
            <w:shd w:val="clear" w:color="auto" w:fill="BFBFBF"/>
          </w:tcPr>
          <w:p w:rsidR="00961894" w:rsidRDefault="00961894">
            <w:pPr>
              <w:pStyle w:val="TableParagraph"/>
              <w:spacing w:before="83" w:line="240" w:lineRule="exact"/>
              <w:ind w:left="240" w:right="206" w:firstLine="48"/>
              <w:jc w:val="left"/>
              <w:rPr>
                <w:sz w:val="24"/>
              </w:rPr>
            </w:pPr>
            <w:r>
              <w:rPr>
                <w:sz w:val="24"/>
              </w:rPr>
              <w:t>Степен заштите</w:t>
            </w:r>
          </w:p>
        </w:tc>
      </w:tr>
      <w:tr w:rsidR="00961894">
        <w:trPr>
          <w:trHeight w:val="297"/>
        </w:trPr>
        <w:tc>
          <w:tcPr>
            <w:tcW w:w="1743" w:type="dxa"/>
          </w:tcPr>
          <w:p w:rsidR="00961894" w:rsidRDefault="00961894">
            <w:pPr>
              <w:pStyle w:val="TableParagraph"/>
              <w:spacing w:before="38"/>
              <w:ind w:left="152" w:right="142"/>
              <w:rPr>
                <w:sz w:val="24"/>
              </w:rPr>
            </w:pPr>
            <w:r>
              <w:rPr>
                <w:sz w:val="24"/>
              </w:rPr>
              <w:t>Чалма</w:t>
            </w:r>
          </w:p>
        </w:tc>
        <w:tc>
          <w:tcPr>
            <w:tcW w:w="1743" w:type="dxa"/>
            <w:tcBorders>
              <w:right w:val="single" w:sz="6" w:space="0" w:color="000000"/>
            </w:tcBorders>
          </w:tcPr>
          <w:p w:rsidR="00961894" w:rsidRDefault="00961894">
            <w:pPr>
              <w:pStyle w:val="TableParagraph"/>
              <w:spacing w:before="38"/>
              <w:ind w:left="751"/>
              <w:jc w:val="left"/>
              <w:rPr>
                <w:sz w:val="24"/>
              </w:rPr>
            </w:pPr>
            <w:r>
              <w:rPr>
                <w:sz w:val="24"/>
              </w:rPr>
              <w:t>10</w:t>
            </w:r>
          </w:p>
        </w:tc>
        <w:tc>
          <w:tcPr>
            <w:tcW w:w="1307" w:type="dxa"/>
            <w:tcBorders>
              <w:left w:val="single" w:sz="6" w:space="0" w:color="000000"/>
              <w:right w:val="single" w:sz="6" w:space="0" w:color="000000"/>
            </w:tcBorders>
          </w:tcPr>
          <w:p w:rsidR="00961894" w:rsidRDefault="00961894">
            <w:pPr>
              <w:pStyle w:val="TableParagraph"/>
              <w:spacing w:before="38"/>
              <w:ind w:left="91" w:right="80"/>
              <w:rPr>
                <w:sz w:val="24"/>
              </w:rPr>
            </w:pPr>
            <w:r>
              <w:rPr>
                <w:sz w:val="24"/>
              </w:rPr>
              <w:t>6,0266</w:t>
            </w:r>
          </w:p>
        </w:tc>
        <w:tc>
          <w:tcPr>
            <w:tcW w:w="1743" w:type="dxa"/>
            <w:tcBorders>
              <w:left w:val="single" w:sz="6" w:space="0" w:color="000000"/>
            </w:tcBorders>
          </w:tcPr>
          <w:p w:rsidR="00961894" w:rsidRDefault="00961894">
            <w:pPr>
              <w:pStyle w:val="TableParagraph"/>
              <w:spacing w:before="38"/>
              <w:ind w:right="378"/>
              <w:jc w:val="right"/>
              <w:rPr>
                <w:sz w:val="24"/>
              </w:rPr>
            </w:pPr>
            <w:r>
              <w:rPr>
                <w:sz w:val="24"/>
              </w:rPr>
              <w:t>28.667,77</w:t>
            </w:r>
          </w:p>
        </w:tc>
        <w:tc>
          <w:tcPr>
            <w:tcW w:w="1307" w:type="dxa"/>
            <w:tcBorders>
              <w:right w:val="single" w:sz="6" w:space="0" w:color="000000"/>
            </w:tcBorders>
          </w:tcPr>
          <w:p w:rsidR="00961894" w:rsidRDefault="00961894">
            <w:pPr>
              <w:pStyle w:val="TableParagraph"/>
              <w:spacing w:before="38"/>
              <w:ind w:left="64" w:right="49"/>
              <w:rPr>
                <w:sz w:val="24"/>
              </w:rPr>
            </w:pPr>
            <w:r>
              <w:rPr>
                <w:sz w:val="24"/>
              </w:rPr>
              <w:t>34.553,83</w:t>
            </w:r>
          </w:p>
        </w:tc>
        <w:tc>
          <w:tcPr>
            <w:tcW w:w="1307" w:type="dxa"/>
            <w:tcBorders>
              <w:left w:val="single" w:sz="6" w:space="0" w:color="000000"/>
            </w:tcBorders>
          </w:tcPr>
          <w:p w:rsidR="00961894" w:rsidRDefault="00961894">
            <w:pPr>
              <w:pStyle w:val="TableParagraph"/>
              <w:spacing w:before="38"/>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2"/>
              <w:rPr>
                <w:sz w:val="24"/>
              </w:rPr>
            </w:pPr>
            <w:r>
              <w:rPr>
                <w:sz w:val="24"/>
              </w:rPr>
              <w:t>Чалма</w:t>
            </w:r>
          </w:p>
        </w:tc>
        <w:tc>
          <w:tcPr>
            <w:tcW w:w="1743" w:type="dxa"/>
            <w:tcBorders>
              <w:right w:val="single" w:sz="6" w:space="0" w:color="000000"/>
            </w:tcBorders>
          </w:tcPr>
          <w:p w:rsidR="00961894" w:rsidRDefault="00961894">
            <w:pPr>
              <w:pStyle w:val="TableParagraph"/>
              <w:ind w:left="751"/>
              <w:jc w:val="left"/>
              <w:rPr>
                <w:sz w:val="24"/>
              </w:rPr>
            </w:pPr>
            <w:r>
              <w:rPr>
                <w:sz w:val="24"/>
              </w:rPr>
              <w:t>21</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0,7028</w:t>
            </w:r>
          </w:p>
        </w:tc>
        <w:tc>
          <w:tcPr>
            <w:tcW w:w="1743" w:type="dxa"/>
            <w:tcBorders>
              <w:left w:val="single" w:sz="6" w:space="0" w:color="000000"/>
            </w:tcBorders>
          </w:tcPr>
          <w:p w:rsidR="00961894" w:rsidRDefault="00961894">
            <w:pPr>
              <w:pStyle w:val="TableParagraph"/>
              <w:ind w:right="378"/>
              <w:jc w:val="right"/>
              <w:rPr>
                <w:sz w:val="24"/>
              </w:rPr>
            </w:pPr>
            <w:r>
              <w:rPr>
                <w:sz w:val="24"/>
              </w:rPr>
              <w:t>28.070,75</w:t>
            </w:r>
          </w:p>
        </w:tc>
        <w:tc>
          <w:tcPr>
            <w:tcW w:w="1307" w:type="dxa"/>
            <w:tcBorders>
              <w:right w:val="single" w:sz="6" w:space="0" w:color="000000"/>
            </w:tcBorders>
          </w:tcPr>
          <w:p w:rsidR="00961894" w:rsidRDefault="00961894">
            <w:pPr>
              <w:pStyle w:val="TableParagraph"/>
              <w:ind w:left="64" w:right="49"/>
              <w:rPr>
                <w:sz w:val="24"/>
              </w:rPr>
            </w:pPr>
            <w:r>
              <w:rPr>
                <w:sz w:val="24"/>
              </w:rPr>
              <w:t>3.945,62</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550"/>
        </w:trPr>
        <w:tc>
          <w:tcPr>
            <w:tcW w:w="1743" w:type="dxa"/>
          </w:tcPr>
          <w:p w:rsidR="00961894" w:rsidRDefault="00961894">
            <w:pPr>
              <w:pStyle w:val="TableParagraph"/>
              <w:spacing w:line="240" w:lineRule="auto"/>
              <w:ind w:left="152" w:right="142"/>
              <w:rPr>
                <w:sz w:val="24"/>
              </w:rPr>
            </w:pPr>
            <w:r>
              <w:rPr>
                <w:sz w:val="24"/>
              </w:rPr>
              <w:t>Гргуревци</w:t>
            </w:r>
          </w:p>
        </w:tc>
        <w:tc>
          <w:tcPr>
            <w:tcW w:w="1743" w:type="dxa"/>
            <w:tcBorders>
              <w:right w:val="single" w:sz="6" w:space="0" w:color="000000"/>
            </w:tcBorders>
          </w:tcPr>
          <w:p w:rsidR="00961894" w:rsidRDefault="00961894">
            <w:pPr>
              <w:pStyle w:val="TableParagraph"/>
              <w:spacing w:line="240" w:lineRule="auto"/>
              <w:ind w:left="751"/>
              <w:jc w:val="left"/>
              <w:rPr>
                <w:sz w:val="24"/>
              </w:rPr>
            </w:pPr>
            <w:r>
              <w:rPr>
                <w:sz w:val="24"/>
              </w:rPr>
              <w:t>23</w:t>
            </w:r>
          </w:p>
        </w:tc>
        <w:tc>
          <w:tcPr>
            <w:tcW w:w="1307" w:type="dxa"/>
            <w:tcBorders>
              <w:left w:val="single" w:sz="6" w:space="0" w:color="000000"/>
              <w:right w:val="single" w:sz="6" w:space="0" w:color="000000"/>
            </w:tcBorders>
          </w:tcPr>
          <w:p w:rsidR="00961894" w:rsidRDefault="00961894">
            <w:pPr>
              <w:pStyle w:val="TableParagraph"/>
              <w:spacing w:line="240" w:lineRule="auto"/>
              <w:ind w:left="91" w:right="80"/>
              <w:rPr>
                <w:sz w:val="24"/>
              </w:rPr>
            </w:pPr>
            <w:r>
              <w:rPr>
                <w:sz w:val="24"/>
              </w:rPr>
              <w:t>253,4338</w:t>
            </w:r>
          </w:p>
        </w:tc>
        <w:tc>
          <w:tcPr>
            <w:tcW w:w="1743" w:type="dxa"/>
            <w:tcBorders>
              <w:left w:val="single" w:sz="6" w:space="0" w:color="000000"/>
            </w:tcBorders>
          </w:tcPr>
          <w:p w:rsidR="00961894" w:rsidRDefault="00961894">
            <w:pPr>
              <w:pStyle w:val="TableParagraph"/>
              <w:spacing w:line="240" w:lineRule="auto"/>
              <w:ind w:right="378"/>
              <w:jc w:val="right"/>
              <w:rPr>
                <w:sz w:val="24"/>
              </w:rPr>
            </w:pPr>
            <w:r>
              <w:rPr>
                <w:sz w:val="24"/>
              </w:rPr>
              <w:t>32.045,15</w:t>
            </w:r>
          </w:p>
        </w:tc>
        <w:tc>
          <w:tcPr>
            <w:tcW w:w="1307" w:type="dxa"/>
            <w:tcBorders>
              <w:right w:val="single" w:sz="6" w:space="0" w:color="000000"/>
            </w:tcBorders>
          </w:tcPr>
          <w:p w:rsidR="00961894" w:rsidRDefault="00961894">
            <w:pPr>
              <w:pStyle w:val="TableParagraph"/>
              <w:spacing w:line="258" w:lineRule="exact"/>
              <w:ind w:left="64" w:right="49"/>
              <w:rPr>
                <w:sz w:val="24"/>
              </w:rPr>
            </w:pPr>
            <w:r>
              <w:rPr>
                <w:sz w:val="24"/>
              </w:rPr>
              <w:t>1.624.265,0</w:t>
            </w:r>
          </w:p>
          <w:p w:rsidR="00961894" w:rsidRDefault="00961894">
            <w:pPr>
              <w:pStyle w:val="TableParagraph"/>
              <w:spacing w:before="0" w:line="221" w:lineRule="exact"/>
              <w:ind w:left="15"/>
              <w:rPr>
                <w:sz w:val="24"/>
              </w:rPr>
            </w:pPr>
            <w:r>
              <w:rPr>
                <w:sz w:val="24"/>
              </w:rPr>
              <w:t>3</w:t>
            </w:r>
          </w:p>
        </w:tc>
        <w:tc>
          <w:tcPr>
            <w:tcW w:w="1307" w:type="dxa"/>
            <w:tcBorders>
              <w:left w:val="single" w:sz="6" w:space="0" w:color="000000"/>
            </w:tcBorders>
          </w:tcPr>
          <w:p w:rsidR="00961894" w:rsidRDefault="00961894">
            <w:pPr>
              <w:pStyle w:val="TableParagraph"/>
              <w:spacing w:line="240" w:lineRule="auto"/>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2"/>
              <w:rPr>
                <w:sz w:val="24"/>
              </w:rPr>
            </w:pPr>
            <w:r>
              <w:rPr>
                <w:sz w:val="24"/>
              </w:rPr>
              <w:t>Гргуревци</w:t>
            </w:r>
          </w:p>
        </w:tc>
        <w:tc>
          <w:tcPr>
            <w:tcW w:w="1743" w:type="dxa"/>
            <w:tcBorders>
              <w:right w:val="single" w:sz="6" w:space="0" w:color="000000"/>
            </w:tcBorders>
          </w:tcPr>
          <w:p w:rsidR="00961894" w:rsidRDefault="00961894">
            <w:pPr>
              <w:pStyle w:val="TableParagraph"/>
              <w:ind w:left="751"/>
              <w:jc w:val="left"/>
              <w:rPr>
                <w:sz w:val="24"/>
              </w:rPr>
            </w:pPr>
            <w:r>
              <w:rPr>
                <w:sz w:val="24"/>
              </w:rPr>
              <w:t>24</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9,3905</w:t>
            </w:r>
          </w:p>
        </w:tc>
        <w:tc>
          <w:tcPr>
            <w:tcW w:w="1743" w:type="dxa"/>
            <w:tcBorders>
              <w:left w:val="single" w:sz="6" w:space="0" w:color="000000"/>
            </w:tcBorders>
          </w:tcPr>
          <w:p w:rsidR="00961894" w:rsidRDefault="00961894">
            <w:pPr>
              <w:pStyle w:val="TableParagraph"/>
              <w:ind w:right="378"/>
              <w:jc w:val="right"/>
              <w:rPr>
                <w:sz w:val="24"/>
              </w:rPr>
            </w:pPr>
            <w:r>
              <w:rPr>
                <w:sz w:val="24"/>
              </w:rPr>
              <w:t>21.065,30</w:t>
            </w:r>
          </w:p>
        </w:tc>
        <w:tc>
          <w:tcPr>
            <w:tcW w:w="1307" w:type="dxa"/>
            <w:tcBorders>
              <w:right w:val="single" w:sz="6" w:space="0" w:color="000000"/>
            </w:tcBorders>
          </w:tcPr>
          <w:p w:rsidR="00961894" w:rsidRDefault="00961894">
            <w:pPr>
              <w:pStyle w:val="TableParagraph"/>
              <w:ind w:left="64" w:right="49"/>
              <w:rPr>
                <w:sz w:val="24"/>
              </w:rPr>
            </w:pPr>
            <w:r>
              <w:rPr>
                <w:sz w:val="24"/>
              </w:rPr>
              <w:t>39.562,74</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2"/>
              <w:rPr>
                <w:sz w:val="24"/>
              </w:rPr>
            </w:pPr>
            <w:r>
              <w:rPr>
                <w:sz w:val="24"/>
              </w:rPr>
              <w:t>Гргуревци</w:t>
            </w:r>
          </w:p>
        </w:tc>
        <w:tc>
          <w:tcPr>
            <w:tcW w:w="1743" w:type="dxa"/>
            <w:tcBorders>
              <w:right w:val="single" w:sz="6" w:space="0" w:color="000000"/>
            </w:tcBorders>
          </w:tcPr>
          <w:p w:rsidR="00961894" w:rsidRDefault="00961894">
            <w:pPr>
              <w:pStyle w:val="TableParagraph"/>
              <w:ind w:left="751"/>
              <w:jc w:val="left"/>
              <w:rPr>
                <w:sz w:val="24"/>
              </w:rPr>
            </w:pPr>
            <w:r>
              <w:rPr>
                <w:sz w:val="24"/>
              </w:rPr>
              <w:t>25</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6,7063</w:t>
            </w:r>
          </w:p>
        </w:tc>
        <w:tc>
          <w:tcPr>
            <w:tcW w:w="1743" w:type="dxa"/>
            <w:tcBorders>
              <w:left w:val="single" w:sz="6" w:space="0" w:color="000000"/>
            </w:tcBorders>
          </w:tcPr>
          <w:p w:rsidR="00961894" w:rsidRDefault="00961894">
            <w:pPr>
              <w:pStyle w:val="TableParagraph"/>
              <w:ind w:right="378"/>
              <w:jc w:val="right"/>
              <w:rPr>
                <w:sz w:val="24"/>
              </w:rPr>
            </w:pPr>
            <w:r>
              <w:rPr>
                <w:sz w:val="24"/>
              </w:rPr>
              <w:t>30.286,93</w:t>
            </w:r>
          </w:p>
        </w:tc>
        <w:tc>
          <w:tcPr>
            <w:tcW w:w="1307" w:type="dxa"/>
            <w:tcBorders>
              <w:right w:val="single" w:sz="6" w:space="0" w:color="000000"/>
            </w:tcBorders>
          </w:tcPr>
          <w:p w:rsidR="00961894" w:rsidRDefault="00961894">
            <w:pPr>
              <w:pStyle w:val="TableParagraph"/>
              <w:ind w:left="64" w:right="49"/>
              <w:rPr>
                <w:sz w:val="24"/>
              </w:rPr>
            </w:pPr>
            <w:r>
              <w:rPr>
                <w:sz w:val="24"/>
              </w:rPr>
              <w:t>40.622,65</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2"/>
              <w:rPr>
                <w:sz w:val="24"/>
              </w:rPr>
            </w:pPr>
            <w:r>
              <w:rPr>
                <w:sz w:val="24"/>
              </w:rPr>
              <w:t>Гргуревци</w:t>
            </w:r>
          </w:p>
        </w:tc>
        <w:tc>
          <w:tcPr>
            <w:tcW w:w="1743" w:type="dxa"/>
            <w:tcBorders>
              <w:right w:val="single" w:sz="6" w:space="0" w:color="000000"/>
            </w:tcBorders>
          </w:tcPr>
          <w:p w:rsidR="00961894" w:rsidRDefault="00961894">
            <w:pPr>
              <w:pStyle w:val="TableParagraph"/>
              <w:ind w:left="751"/>
              <w:jc w:val="left"/>
              <w:rPr>
                <w:sz w:val="24"/>
              </w:rPr>
            </w:pPr>
            <w:r>
              <w:rPr>
                <w:sz w:val="24"/>
              </w:rPr>
              <w:t>28</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1,8232</w:t>
            </w:r>
          </w:p>
        </w:tc>
        <w:tc>
          <w:tcPr>
            <w:tcW w:w="1743" w:type="dxa"/>
            <w:tcBorders>
              <w:left w:val="single" w:sz="6" w:space="0" w:color="000000"/>
            </w:tcBorders>
          </w:tcPr>
          <w:p w:rsidR="00961894" w:rsidRDefault="00961894">
            <w:pPr>
              <w:pStyle w:val="TableParagraph"/>
              <w:ind w:right="378"/>
              <w:jc w:val="right"/>
              <w:rPr>
                <w:sz w:val="24"/>
              </w:rPr>
            </w:pPr>
            <w:r>
              <w:rPr>
                <w:sz w:val="24"/>
              </w:rPr>
              <w:t>32.870,00</w:t>
            </w:r>
          </w:p>
        </w:tc>
        <w:tc>
          <w:tcPr>
            <w:tcW w:w="1307" w:type="dxa"/>
            <w:tcBorders>
              <w:right w:val="single" w:sz="6" w:space="0" w:color="000000"/>
            </w:tcBorders>
          </w:tcPr>
          <w:p w:rsidR="00961894" w:rsidRDefault="00961894">
            <w:pPr>
              <w:pStyle w:val="TableParagraph"/>
              <w:ind w:left="64" w:right="49"/>
              <w:rPr>
                <w:sz w:val="24"/>
              </w:rPr>
            </w:pPr>
            <w:r>
              <w:rPr>
                <w:sz w:val="24"/>
              </w:rPr>
              <w:t>11.985,72</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2"/>
              <w:rPr>
                <w:sz w:val="24"/>
              </w:rPr>
            </w:pPr>
            <w:r>
              <w:rPr>
                <w:sz w:val="24"/>
              </w:rPr>
              <w:t>Лежимир</w:t>
            </w:r>
          </w:p>
        </w:tc>
        <w:tc>
          <w:tcPr>
            <w:tcW w:w="1743" w:type="dxa"/>
            <w:tcBorders>
              <w:right w:val="single" w:sz="6" w:space="0" w:color="000000"/>
            </w:tcBorders>
          </w:tcPr>
          <w:p w:rsidR="00961894" w:rsidRDefault="00961894">
            <w:pPr>
              <w:pStyle w:val="TableParagraph"/>
              <w:ind w:left="751"/>
              <w:jc w:val="left"/>
              <w:rPr>
                <w:sz w:val="24"/>
              </w:rPr>
            </w:pPr>
            <w:r>
              <w:rPr>
                <w:sz w:val="24"/>
              </w:rPr>
              <w:t>38</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30,2556</w:t>
            </w:r>
          </w:p>
        </w:tc>
        <w:tc>
          <w:tcPr>
            <w:tcW w:w="1743" w:type="dxa"/>
            <w:tcBorders>
              <w:left w:val="single" w:sz="6" w:space="0" w:color="000000"/>
            </w:tcBorders>
          </w:tcPr>
          <w:p w:rsidR="00961894" w:rsidRDefault="00961894">
            <w:pPr>
              <w:pStyle w:val="TableParagraph"/>
              <w:ind w:right="438"/>
              <w:jc w:val="right"/>
              <w:rPr>
                <w:sz w:val="24"/>
              </w:rPr>
            </w:pPr>
            <w:r>
              <w:rPr>
                <w:sz w:val="24"/>
              </w:rPr>
              <w:t>9.629,15</w:t>
            </w:r>
          </w:p>
        </w:tc>
        <w:tc>
          <w:tcPr>
            <w:tcW w:w="1307" w:type="dxa"/>
            <w:tcBorders>
              <w:right w:val="single" w:sz="6" w:space="0" w:color="000000"/>
            </w:tcBorders>
          </w:tcPr>
          <w:p w:rsidR="00961894" w:rsidRDefault="00961894">
            <w:pPr>
              <w:pStyle w:val="TableParagraph"/>
              <w:ind w:left="64" w:right="49"/>
              <w:rPr>
                <w:sz w:val="24"/>
              </w:rPr>
            </w:pPr>
            <w:r>
              <w:rPr>
                <w:sz w:val="24"/>
              </w:rPr>
              <w:t>58.267,17</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2"/>
              <w:rPr>
                <w:sz w:val="24"/>
              </w:rPr>
            </w:pPr>
            <w:r>
              <w:rPr>
                <w:sz w:val="24"/>
              </w:rPr>
              <w:t>Лежимир</w:t>
            </w:r>
          </w:p>
        </w:tc>
        <w:tc>
          <w:tcPr>
            <w:tcW w:w="1743" w:type="dxa"/>
            <w:tcBorders>
              <w:right w:val="single" w:sz="6" w:space="0" w:color="000000"/>
            </w:tcBorders>
          </w:tcPr>
          <w:p w:rsidR="00961894" w:rsidRDefault="00961894">
            <w:pPr>
              <w:pStyle w:val="TableParagraph"/>
              <w:ind w:left="751"/>
              <w:jc w:val="left"/>
              <w:rPr>
                <w:sz w:val="24"/>
              </w:rPr>
            </w:pPr>
            <w:r>
              <w:rPr>
                <w:sz w:val="24"/>
              </w:rPr>
              <w:t>41</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0,6991</w:t>
            </w:r>
          </w:p>
        </w:tc>
        <w:tc>
          <w:tcPr>
            <w:tcW w:w="1743" w:type="dxa"/>
            <w:tcBorders>
              <w:left w:val="single" w:sz="6" w:space="0" w:color="000000"/>
            </w:tcBorders>
          </w:tcPr>
          <w:p w:rsidR="00961894" w:rsidRDefault="00961894">
            <w:pPr>
              <w:pStyle w:val="TableParagraph"/>
              <w:ind w:right="378"/>
              <w:jc w:val="right"/>
              <w:rPr>
                <w:sz w:val="24"/>
              </w:rPr>
            </w:pPr>
            <w:r>
              <w:rPr>
                <w:sz w:val="24"/>
              </w:rPr>
              <w:t>15.909,56</w:t>
            </w:r>
          </w:p>
        </w:tc>
        <w:tc>
          <w:tcPr>
            <w:tcW w:w="1307" w:type="dxa"/>
            <w:tcBorders>
              <w:right w:val="single" w:sz="6" w:space="0" w:color="000000"/>
            </w:tcBorders>
          </w:tcPr>
          <w:p w:rsidR="00961894" w:rsidRDefault="00961894">
            <w:pPr>
              <w:pStyle w:val="TableParagraph"/>
              <w:ind w:left="64" w:right="49"/>
              <w:rPr>
                <w:sz w:val="24"/>
              </w:rPr>
            </w:pPr>
            <w:r>
              <w:rPr>
                <w:sz w:val="24"/>
              </w:rPr>
              <w:t>2.224,47</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2"/>
              <w:rPr>
                <w:sz w:val="24"/>
              </w:rPr>
            </w:pPr>
            <w:r>
              <w:rPr>
                <w:sz w:val="24"/>
              </w:rPr>
              <w:t>Лежимир</w:t>
            </w:r>
          </w:p>
        </w:tc>
        <w:tc>
          <w:tcPr>
            <w:tcW w:w="1743" w:type="dxa"/>
            <w:tcBorders>
              <w:right w:val="single" w:sz="6" w:space="0" w:color="000000"/>
            </w:tcBorders>
          </w:tcPr>
          <w:p w:rsidR="00961894" w:rsidRDefault="00961894">
            <w:pPr>
              <w:pStyle w:val="TableParagraph"/>
              <w:ind w:left="751"/>
              <w:jc w:val="left"/>
              <w:rPr>
                <w:sz w:val="24"/>
              </w:rPr>
            </w:pPr>
            <w:r>
              <w:rPr>
                <w:sz w:val="24"/>
              </w:rPr>
              <w:t>42</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49,7122</w:t>
            </w:r>
          </w:p>
        </w:tc>
        <w:tc>
          <w:tcPr>
            <w:tcW w:w="1743" w:type="dxa"/>
            <w:tcBorders>
              <w:left w:val="single" w:sz="6" w:space="0" w:color="000000"/>
            </w:tcBorders>
          </w:tcPr>
          <w:p w:rsidR="00961894" w:rsidRDefault="00961894">
            <w:pPr>
              <w:pStyle w:val="TableParagraph"/>
              <w:ind w:right="438"/>
              <w:jc w:val="right"/>
              <w:rPr>
                <w:sz w:val="24"/>
              </w:rPr>
            </w:pPr>
            <w:r>
              <w:rPr>
                <w:sz w:val="24"/>
              </w:rPr>
              <w:t>5.288,09</w:t>
            </w:r>
          </w:p>
        </w:tc>
        <w:tc>
          <w:tcPr>
            <w:tcW w:w="1307" w:type="dxa"/>
            <w:tcBorders>
              <w:right w:val="single" w:sz="6" w:space="0" w:color="000000"/>
            </w:tcBorders>
          </w:tcPr>
          <w:p w:rsidR="00961894" w:rsidRDefault="00961894">
            <w:pPr>
              <w:pStyle w:val="TableParagraph"/>
              <w:ind w:left="64" w:right="49"/>
              <w:rPr>
                <w:sz w:val="24"/>
              </w:rPr>
            </w:pPr>
            <w:r>
              <w:rPr>
                <w:sz w:val="24"/>
              </w:rPr>
              <w:t>52.576,48</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2"/>
              <w:rPr>
                <w:sz w:val="24"/>
              </w:rPr>
            </w:pPr>
            <w:r>
              <w:rPr>
                <w:sz w:val="24"/>
              </w:rPr>
              <w:t>Лежимир</w:t>
            </w:r>
          </w:p>
        </w:tc>
        <w:tc>
          <w:tcPr>
            <w:tcW w:w="1743" w:type="dxa"/>
            <w:tcBorders>
              <w:right w:val="single" w:sz="6" w:space="0" w:color="000000"/>
            </w:tcBorders>
          </w:tcPr>
          <w:p w:rsidR="00961894" w:rsidRDefault="00961894">
            <w:pPr>
              <w:pStyle w:val="TableParagraph"/>
              <w:ind w:left="751"/>
              <w:jc w:val="left"/>
              <w:rPr>
                <w:sz w:val="24"/>
              </w:rPr>
            </w:pPr>
            <w:r>
              <w:rPr>
                <w:sz w:val="24"/>
              </w:rPr>
              <w:t>43</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9,8717</w:t>
            </w:r>
          </w:p>
        </w:tc>
        <w:tc>
          <w:tcPr>
            <w:tcW w:w="1743" w:type="dxa"/>
            <w:tcBorders>
              <w:left w:val="single" w:sz="6" w:space="0" w:color="000000"/>
            </w:tcBorders>
          </w:tcPr>
          <w:p w:rsidR="00961894" w:rsidRDefault="00961894">
            <w:pPr>
              <w:pStyle w:val="TableParagraph"/>
              <w:ind w:right="438"/>
              <w:jc w:val="right"/>
              <w:rPr>
                <w:sz w:val="24"/>
              </w:rPr>
            </w:pPr>
            <w:r>
              <w:rPr>
                <w:sz w:val="24"/>
              </w:rPr>
              <w:t>4.716,37</w:t>
            </w:r>
          </w:p>
        </w:tc>
        <w:tc>
          <w:tcPr>
            <w:tcW w:w="1307" w:type="dxa"/>
            <w:tcBorders>
              <w:right w:val="single" w:sz="6" w:space="0" w:color="000000"/>
            </w:tcBorders>
          </w:tcPr>
          <w:p w:rsidR="00961894" w:rsidRDefault="00961894">
            <w:pPr>
              <w:pStyle w:val="TableParagraph"/>
              <w:ind w:left="64" w:right="49"/>
              <w:rPr>
                <w:sz w:val="24"/>
              </w:rPr>
            </w:pPr>
            <w:r>
              <w:rPr>
                <w:sz w:val="24"/>
              </w:rPr>
              <w:t>9.311,71</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2"/>
              <w:rPr>
                <w:sz w:val="24"/>
              </w:rPr>
            </w:pPr>
            <w:r>
              <w:rPr>
                <w:sz w:val="24"/>
              </w:rPr>
              <w:t>Манђелос</w:t>
            </w:r>
          </w:p>
        </w:tc>
        <w:tc>
          <w:tcPr>
            <w:tcW w:w="1743" w:type="dxa"/>
            <w:tcBorders>
              <w:right w:val="single" w:sz="6" w:space="0" w:color="000000"/>
            </w:tcBorders>
          </w:tcPr>
          <w:p w:rsidR="00961894" w:rsidRDefault="00961894">
            <w:pPr>
              <w:pStyle w:val="TableParagraph"/>
              <w:ind w:left="751"/>
              <w:jc w:val="left"/>
              <w:rPr>
                <w:sz w:val="24"/>
              </w:rPr>
            </w:pPr>
            <w:r>
              <w:rPr>
                <w:sz w:val="24"/>
              </w:rPr>
              <w:t>46</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4,0768</w:t>
            </w:r>
          </w:p>
        </w:tc>
        <w:tc>
          <w:tcPr>
            <w:tcW w:w="1743" w:type="dxa"/>
            <w:tcBorders>
              <w:left w:val="single" w:sz="6" w:space="0" w:color="000000"/>
            </w:tcBorders>
          </w:tcPr>
          <w:p w:rsidR="00961894" w:rsidRDefault="00961894">
            <w:pPr>
              <w:pStyle w:val="TableParagraph"/>
              <w:ind w:right="438"/>
              <w:jc w:val="right"/>
              <w:rPr>
                <w:sz w:val="24"/>
              </w:rPr>
            </w:pPr>
            <w:r>
              <w:rPr>
                <w:sz w:val="24"/>
              </w:rPr>
              <w:t>4.551,10</w:t>
            </w:r>
          </w:p>
        </w:tc>
        <w:tc>
          <w:tcPr>
            <w:tcW w:w="1307" w:type="dxa"/>
            <w:tcBorders>
              <w:right w:val="single" w:sz="6" w:space="0" w:color="000000"/>
            </w:tcBorders>
          </w:tcPr>
          <w:p w:rsidR="00961894" w:rsidRDefault="00961894">
            <w:pPr>
              <w:pStyle w:val="TableParagraph"/>
              <w:ind w:left="64" w:right="49"/>
              <w:rPr>
                <w:sz w:val="24"/>
              </w:rPr>
            </w:pPr>
            <w:r>
              <w:rPr>
                <w:sz w:val="24"/>
              </w:rPr>
              <w:t>3.710,78</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2"/>
              <w:rPr>
                <w:sz w:val="24"/>
              </w:rPr>
            </w:pPr>
            <w:r>
              <w:rPr>
                <w:sz w:val="24"/>
              </w:rPr>
              <w:t>Манђелос</w:t>
            </w:r>
          </w:p>
        </w:tc>
        <w:tc>
          <w:tcPr>
            <w:tcW w:w="1743" w:type="dxa"/>
            <w:tcBorders>
              <w:right w:val="single" w:sz="6" w:space="0" w:color="000000"/>
            </w:tcBorders>
          </w:tcPr>
          <w:p w:rsidR="00961894" w:rsidRDefault="00961894">
            <w:pPr>
              <w:pStyle w:val="TableParagraph"/>
              <w:ind w:left="751"/>
              <w:jc w:val="left"/>
              <w:rPr>
                <w:sz w:val="24"/>
              </w:rPr>
            </w:pPr>
            <w:r>
              <w:rPr>
                <w:sz w:val="24"/>
              </w:rPr>
              <w:t>48</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5,0093</w:t>
            </w:r>
          </w:p>
        </w:tc>
        <w:tc>
          <w:tcPr>
            <w:tcW w:w="1743" w:type="dxa"/>
            <w:tcBorders>
              <w:left w:val="single" w:sz="6" w:space="0" w:color="000000"/>
            </w:tcBorders>
          </w:tcPr>
          <w:p w:rsidR="00961894" w:rsidRDefault="00961894">
            <w:pPr>
              <w:pStyle w:val="TableParagraph"/>
              <w:ind w:right="378"/>
              <w:jc w:val="right"/>
              <w:rPr>
                <w:sz w:val="24"/>
              </w:rPr>
            </w:pPr>
            <w:r>
              <w:rPr>
                <w:sz w:val="24"/>
              </w:rPr>
              <w:t>28.596,93</w:t>
            </w:r>
          </w:p>
        </w:tc>
        <w:tc>
          <w:tcPr>
            <w:tcW w:w="1307" w:type="dxa"/>
            <w:tcBorders>
              <w:right w:val="single" w:sz="6" w:space="0" w:color="000000"/>
            </w:tcBorders>
          </w:tcPr>
          <w:p w:rsidR="00961894" w:rsidRDefault="00961894">
            <w:pPr>
              <w:pStyle w:val="TableParagraph"/>
              <w:ind w:left="64" w:right="49"/>
              <w:rPr>
                <w:sz w:val="24"/>
              </w:rPr>
            </w:pPr>
            <w:r>
              <w:rPr>
                <w:sz w:val="24"/>
              </w:rPr>
              <w:t>28.650,12</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2"/>
              <w:rPr>
                <w:sz w:val="24"/>
              </w:rPr>
            </w:pPr>
            <w:r>
              <w:rPr>
                <w:sz w:val="24"/>
              </w:rPr>
              <w:t>Манђелос</w:t>
            </w:r>
          </w:p>
        </w:tc>
        <w:tc>
          <w:tcPr>
            <w:tcW w:w="1743" w:type="dxa"/>
            <w:tcBorders>
              <w:right w:val="single" w:sz="6" w:space="0" w:color="000000"/>
            </w:tcBorders>
          </w:tcPr>
          <w:p w:rsidR="00961894" w:rsidRDefault="00961894">
            <w:pPr>
              <w:pStyle w:val="TableParagraph"/>
              <w:ind w:left="751"/>
              <w:jc w:val="left"/>
              <w:rPr>
                <w:sz w:val="24"/>
              </w:rPr>
            </w:pPr>
            <w:r>
              <w:rPr>
                <w:sz w:val="24"/>
              </w:rPr>
              <w:t>52</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31,9265</w:t>
            </w:r>
          </w:p>
        </w:tc>
        <w:tc>
          <w:tcPr>
            <w:tcW w:w="1743" w:type="dxa"/>
            <w:tcBorders>
              <w:left w:val="single" w:sz="6" w:space="0" w:color="000000"/>
            </w:tcBorders>
          </w:tcPr>
          <w:p w:rsidR="00961894" w:rsidRDefault="00961894">
            <w:pPr>
              <w:pStyle w:val="TableParagraph"/>
              <w:ind w:right="438"/>
              <w:jc w:val="right"/>
              <w:rPr>
                <w:sz w:val="24"/>
              </w:rPr>
            </w:pPr>
            <w:r>
              <w:rPr>
                <w:sz w:val="24"/>
              </w:rPr>
              <w:t>4.551,10</w:t>
            </w:r>
          </w:p>
        </w:tc>
        <w:tc>
          <w:tcPr>
            <w:tcW w:w="1307" w:type="dxa"/>
            <w:tcBorders>
              <w:right w:val="single" w:sz="6" w:space="0" w:color="000000"/>
            </w:tcBorders>
          </w:tcPr>
          <w:p w:rsidR="00961894" w:rsidRDefault="00961894">
            <w:pPr>
              <w:pStyle w:val="TableParagraph"/>
              <w:ind w:left="64" w:right="49"/>
              <w:rPr>
                <w:sz w:val="24"/>
              </w:rPr>
            </w:pPr>
            <w:r>
              <w:rPr>
                <w:sz w:val="24"/>
              </w:rPr>
              <w:t>29.060,14</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2"/>
              <w:rPr>
                <w:sz w:val="24"/>
              </w:rPr>
            </w:pPr>
            <w:r>
              <w:rPr>
                <w:sz w:val="24"/>
              </w:rPr>
              <w:t>Манђелос</w:t>
            </w:r>
          </w:p>
        </w:tc>
        <w:tc>
          <w:tcPr>
            <w:tcW w:w="1743" w:type="dxa"/>
            <w:tcBorders>
              <w:right w:val="single" w:sz="6" w:space="0" w:color="000000"/>
            </w:tcBorders>
          </w:tcPr>
          <w:p w:rsidR="00961894" w:rsidRDefault="00961894">
            <w:pPr>
              <w:pStyle w:val="TableParagraph"/>
              <w:ind w:left="751"/>
              <w:jc w:val="left"/>
              <w:rPr>
                <w:sz w:val="24"/>
              </w:rPr>
            </w:pPr>
            <w:r>
              <w:rPr>
                <w:sz w:val="24"/>
              </w:rPr>
              <w:t>53</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14,1968</w:t>
            </w:r>
          </w:p>
        </w:tc>
        <w:tc>
          <w:tcPr>
            <w:tcW w:w="1743" w:type="dxa"/>
            <w:tcBorders>
              <w:left w:val="single" w:sz="6" w:space="0" w:color="000000"/>
            </w:tcBorders>
          </w:tcPr>
          <w:p w:rsidR="00961894" w:rsidRDefault="00961894">
            <w:pPr>
              <w:pStyle w:val="TableParagraph"/>
              <w:ind w:right="378"/>
              <w:jc w:val="right"/>
              <w:rPr>
                <w:sz w:val="24"/>
              </w:rPr>
            </w:pPr>
            <w:r>
              <w:rPr>
                <w:sz w:val="24"/>
              </w:rPr>
              <w:t>11.275,65</w:t>
            </w:r>
          </w:p>
        </w:tc>
        <w:tc>
          <w:tcPr>
            <w:tcW w:w="1307" w:type="dxa"/>
            <w:tcBorders>
              <w:right w:val="single" w:sz="6" w:space="0" w:color="000000"/>
            </w:tcBorders>
          </w:tcPr>
          <w:p w:rsidR="00961894" w:rsidRDefault="00961894">
            <w:pPr>
              <w:pStyle w:val="TableParagraph"/>
              <w:ind w:left="64" w:right="49"/>
              <w:rPr>
                <w:sz w:val="24"/>
              </w:rPr>
            </w:pPr>
            <w:r>
              <w:rPr>
                <w:sz w:val="24"/>
              </w:rPr>
              <w:t>32.015,63</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2"/>
              <w:rPr>
                <w:sz w:val="24"/>
              </w:rPr>
            </w:pPr>
            <w:r>
              <w:rPr>
                <w:sz w:val="24"/>
              </w:rPr>
              <w:t>Дивош</w:t>
            </w:r>
          </w:p>
        </w:tc>
        <w:tc>
          <w:tcPr>
            <w:tcW w:w="1743" w:type="dxa"/>
            <w:tcBorders>
              <w:right w:val="single" w:sz="6" w:space="0" w:color="000000"/>
            </w:tcBorders>
          </w:tcPr>
          <w:p w:rsidR="00961894" w:rsidRDefault="00961894">
            <w:pPr>
              <w:pStyle w:val="TableParagraph"/>
              <w:ind w:left="751"/>
              <w:jc w:val="left"/>
              <w:rPr>
                <w:sz w:val="24"/>
              </w:rPr>
            </w:pPr>
            <w:r>
              <w:rPr>
                <w:sz w:val="24"/>
              </w:rPr>
              <w:t>75</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6,1668</w:t>
            </w:r>
          </w:p>
        </w:tc>
        <w:tc>
          <w:tcPr>
            <w:tcW w:w="1743" w:type="dxa"/>
            <w:tcBorders>
              <w:left w:val="single" w:sz="6" w:space="0" w:color="000000"/>
            </w:tcBorders>
          </w:tcPr>
          <w:p w:rsidR="00961894" w:rsidRDefault="00961894">
            <w:pPr>
              <w:pStyle w:val="TableParagraph"/>
              <w:ind w:right="438"/>
              <w:jc w:val="right"/>
              <w:rPr>
                <w:sz w:val="24"/>
              </w:rPr>
            </w:pPr>
            <w:r>
              <w:rPr>
                <w:sz w:val="24"/>
              </w:rPr>
              <w:t>7.220,97</w:t>
            </w:r>
          </w:p>
        </w:tc>
        <w:tc>
          <w:tcPr>
            <w:tcW w:w="1307" w:type="dxa"/>
            <w:tcBorders>
              <w:right w:val="single" w:sz="6" w:space="0" w:color="000000"/>
            </w:tcBorders>
          </w:tcPr>
          <w:p w:rsidR="00961894" w:rsidRDefault="00961894">
            <w:pPr>
              <w:pStyle w:val="TableParagraph"/>
              <w:ind w:left="64" w:right="49"/>
              <w:rPr>
                <w:sz w:val="24"/>
              </w:rPr>
            </w:pPr>
            <w:r>
              <w:rPr>
                <w:sz w:val="24"/>
              </w:rPr>
              <w:t>8.906,05</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3"/>
              <w:rPr>
                <w:sz w:val="24"/>
              </w:rPr>
            </w:pPr>
            <w:r>
              <w:rPr>
                <w:sz w:val="24"/>
              </w:rPr>
              <w:t>Шуљам</w:t>
            </w:r>
          </w:p>
        </w:tc>
        <w:tc>
          <w:tcPr>
            <w:tcW w:w="1743" w:type="dxa"/>
            <w:tcBorders>
              <w:right w:val="single" w:sz="6" w:space="0" w:color="000000"/>
            </w:tcBorders>
          </w:tcPr>
          <w:p w:rsidR="00961894" w:rsidRDefault="00961894">
            <w:pPr>
              <w:pStyle w:val="TableParagraph"/>
              <w:ind w:left="751"/>
              <w:jc w:val="left"/>
              <w:rPr>
                <w:sz w:val="24"/>
              </w:rPr>
            </w:pPr>
            <w:r>
              <w:rPr>
                <w:sz w:val="24"/>
              </w:rPr>
              <w:t>77</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27,6186</w:t>
            </w:r>
          </w:p>
        </w:tc>
        <w:tc>
          <w:tcPr>
            <w:tcW w:w="1743" w:type="dxa"/>
            <w:tcBorders>
              <w:left w:val="single" w:sz="6" w:space="0" w:color="000000"/>
            </w:tcBorders>
          </w:tcPr>
          <w:p w:rsidR="00961894" w:rsidRDefault="00961894">
            <w:pPr>
              <w:pStyle w:val="TableParagraph"/>
              <w:ind w:right="378"/>
              <w:jc w:val="right"/>
              <w:rPr>
                <w:sz w:val="24"/>
              </w:rPr>
            </w:pPr>
            <w:r>
              <w:rPr>
                <w:sz w:val="24"/>
              </w:rPr>
              <w:t>20.100,02</w:t>
            </w:r>
          </w:p>
        </w:tc>
        <w:tc>
          <w:tcPr>
            <w:tcW w:w="1307" w:type="dxa"/>
            <w:tcBorders>
              <w:right w:val="single" w:sz="6" w:space="0" w:color="000000"/>
            </w:tcBorders>
          </w:tcPr>
          <w:p w:rsidR="00961894" w:rsidRDefault="00961894">
            <w:pPr>
              <w:pStyle w:val="TableParagraph"/>
              <w:ind w:left="64" w:right="49"/>
              <w:rPr>
                <w:sz w:val="24"/>
              </w:rPr>
            </w:pPr>
            <w:r>
              <w:rPr>
                <w:sz w:val="24"/>
              </w:rPr>
              <w:t>111.026,90</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3"/>
              <w:rPr>
                <w:sz w:val="24"/>
              </w:rPr>
            </w:pPr>
            <w:r>
              <w:rPr>
                <w:sz w:val="24"/>
              </w:rPr>
              <w:t>Шуљам</w:t>
            </w:r>
          </w:p>
        </w:tc>
        <w:tc>
          <w:tcPr>
            <w:tcW w:w="1743" w:type="dxa"/>
            <w:tcBorders>
              <w:right w:val="single" w:sz="6" w:space="0" w:color="000000"/>
            </w:tcBorders>
          </w:tcPr>
          <w:p w:rsidR="00961894" w:rsidRDefault="00961894">
            <w:pPr>
              <w:pStyle w:val="TableParagraph"/>
              <w:ind w:left="751"/>
              <w:jc w:val="left"/>
              <w:rPr>
                <w:sz w:val="24"/>
              </w:rPr>
            </w:pPr>
            <w:r>
              <w:rPr>
                <w:sz w:val="24"/>
              </w:rPr>
              <w:t>78</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4,7095</w:t>
            </w:r>
          </w:p>
        </w:tc>
        <w:tc>
          <w:tcPr>
            <w:tcW w:w="1743" w:type="dxa"/>
            <w:tcBorders>
              <w:left w:val="single" w:sz="6" w:space="0" w:color="000000"/>
            </w:tcBorders>
          </w:tcPr>
          <w:p w:rsidR="00961894" w:rsidRDefault="00961894">
            <w:pPr>
              <w:pStyle w:val="TableParagraph"/>
              <w:ind w:right="378"/>
              <w:jc w:val="right"/>
              <w:rPr>
                <w:sz w:val="24"/>
              </w:rPr>
            </w:pPr>
            <w:r>
              <w:rPr>
                <w:sz w:val="24"/>
              </w:rPr>
              <w:t>23.993,92</w:t>
            </w:r>
          </w:p>
        </w:tc>
        <w:tc>
          <w:tcPr>
            <w:tcW w:w="1307" w:type="dxa"/>
            <w:tcBorders>
              <w:right w:val="single" w:sz="6" w:space="0" w:color="000000"/>
            </w:tcBorders>
          </w:tcPr>
          <w:p w:rsidR="00961894" w:rsidRDefault="00961894">
            <w:pPr>
              <w:pStyle w:val="TableParagraph"/>
              <w:ind w:left="64" w:right="49"/>
              <w:rPr>
                <w:sz w:val="24"/>
              </w:rPr>
            </w:pPr>
            <w:r>
              <w:rPr>
                <w:sz w:val="24"/>
              </w:rPr>
              <w:t>22.599,87</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3"/>
              <w:rPr>
                <w:sz w:val="24"/>
              </w:rPr>
            </w:pPr>
            <w:r>
              <w:rPr>
                <w:sz w:val="24"/>
              </w:rPr>
              <w:t>Шуљам</w:t>
            </w:r>
          </w:p>
        </w:tc>
        <w:tc>
          <w:tcPr>
            <w:tcW w:w="1743" w:type="dxa"/>
            <w:tcBorders>
              <w:right w:val="single" w:sz="6" w:space="0" w:color="000000"/>
            </w:tcBorders>
          </w:tcPr>
          <w:p w:rsidR="00961894" w:rsidRDefault="00961894">
            <w:pPr>
              <w:pStyle w:val="TableParagraph"/>
              <w:ind w:left="751"/>
              <w:jc w:val="left"/>
              <w:rPr>
                <w:sz w:val="24"/>
              </w:rPr>
            </w:pPr>
            <w:r>
              <w:rPr>
                <w:sz w:val="24"/>
              </w:rPr>
              <w:t>79</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52,5720</w:t>
            </w:r>
          </w:p>
        </w:tc>
        <w:tc>
          <w:tcPr>
            <w:tcW w:w="1743" w:type="dxa"/>
            <w:tcBorders>
              <w:left w:val="single" w:sz="6" w:space="0" w:color="000000"/>
            </w:tcBorders>
          </w:tcPr>
          <w:p w:rsidR="00961894" w:rsidRDefault="00961894">
            <w:pPr>
              <w:pStyle w:val="TableParagraph"/>
              <w:ind w:right="378"/>
              <w:jc w:val="right"/>
              <w:rPr>
                <w:sz w:val="24"/>
              </w:rPr>
            </w:pPr>
            <w:r>
              <w:rPr>
                <w:sz w:val="24"/>
              </w:rPr>
              <w:t>13.599,10</w:t>
            </w:r>
          </w:p>
        </w:tc>
        <w:tc>
          <w:tcPr>
            <w:tcW w:w="1307" w:type="dxa"/>
            <w:tcBorders>
              <w:right w:val="single" w:sz="6" w:space="0" w:color="000000"/>
            </w:tcBorders>
          </w:tcPr>
          <w:p w:rsidR="00961894" w:rsidRDefault="00961894">
            <w:pPr>
              <w:pStyle w:val="TableParagraph"/>
              <w:ind w:left="64" w:right="49"/>
              <w:rPr>
                <w:sz w:val="24"/>
              </w:rPr>
            </w:pPr>
            <w:r>
              <w:rPr>
                <w:sz w:val="24"/>
              </w:rPr>
              <w:t>142.986,42</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3"/>
              <w:rPr>
                <w:sz w:val="24"/>
              </w:rPr>
            </w:pPr>
            <w:r>
              <w:rPr>
                <w:sz w:val="24"/>
              </w:rPr>
              <w:t>Шуљам</w:t>
            </w:r>
          </w:p>
        </w:tc>
        <w:tc>
          <w:tcPr>
            <w:tcW w:w="1743" w:type="dxa"/>
            <w:tcBorders>
              <w:right w:val="single" w:sz="6" w:space="0" w:color="000000"/>
            </w:tcBorders>
          </w:tcPr>
          <w:p w:rsidR="00961894" w:rsidRDefault="00961894">
            <w:pPr>
              <w:pStyle w:val="TableParagraph"/>
              <w:ind w:left="751"/>
              <w:jc w:val="left"/>
              <w:rPr>
                <w:sz w:val="24"/>
              </w:rPr>
            </w:pPr>
            <w:r>
              <w:rPr>
                <w:sz w:val="24"/>
              </w:rPr>
              <w:t>80</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1,9499</w:t>
            </w:r>
          </w:p>
        </w:tc>
        <w:tc>
          <w:tcPr>
            <w:tcW w:w="1743" w:type="dxa"/>
            <w:tcBorders>
              <w:left w:val="single" w:sz="6" w:space="0" w:color="000000"/>
            </w:tcBorders>
          </w:tcPr>
          <w:p w:rsidR="00961894" w:rsidRDefault="00961894">
            <w:pPr>
              <w:pStyle w:val="TableParagraph"/>
              <w:ind w:right="438"/>
              <w:jc w:val="right"/>
              <w:rPr>
                <w:sz w:val="24"/>
              </w:rPr>
            </w:pPr>
            <w:r>
              <w:rPr>
                <w:sz w:val="24"/>
              </w:rPr>
              <w:t>4.551,10</w:t>
            </w:r>
          </w:p>
        </w:tc>
        <w:tc>
          <w:tcPr>
            <w:tcW w:w="1307" w:type="dxa"/>
            <w:tcBorders>
              <w:right w:val="single" w:sz="6" w:space="0" w:color="000000"/>
            </w:tcBorders>
          </w:tcPr>
          <w:p w:rsidR="00961894" w:rsidRDefault="00961894">
            <w:pPr>
              <w:pStyle w:val="TableParagraph"/>
              <w:ind w:left="64" w:right="49"/>
              <w:rPr>
                <w:sz w:val="24"/>
              </w:rPr>
            </w:pPr>
            <w:r>
              <w:rPr>
                <w:sz w:val="24"/>
              </w:rPr>
              <w:t>1.774,84</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3"/>
              <w:rPr>
                <w:sz w:val="24"/>
              </w:rPr>
            </w:pPr>
            <w:r>
              <w:rPr>
                <w:sz w:val="24"/>
              </w:rPr>
              <w:t>Шуљам</w:t>
            </w:r>
          </w:p>
        </w:tc>
        <w:tc>
          <w:tcPr>
            <w:tcW w:w="1743" w:type="dxa"/>
            <w:tcBorders>
              <w:right w:val="single" w:sz="6" w:space="0" w:color="000000"/>
            </w:tcBorders>
          </w:tcPr>
          <w:p w:rsidR="00961894" w:rsidRDefault="00961894">
            <w:pPr>
              <w:pStyle w:val="TableParagraph"/>
              <w:ind w:left="751"/>
              <w:jc w:val="left"/>
              <w:rPr>
                <w:sz w:val="24"/>
              </w:rPr>
            </w:pPr>
            <w:r>
              <w:rPr>
                <w:sz w:val="24"/>
              </w:rPr>
              <w:t>81</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35,6221</w:t>
            </w:r>
          </w:p>
        </w:tc>
        <w:tc>
          <w:tcPr>
            <w:tcW w:w="1743" w:type="dxa"/>
            <w:tcBorders>
              <w:left w:val="single" w:sz="6" w:space="0" w:color="000000"/>
            </w:tcBorders>
          </w:tcPr>
          <w:p w:rsidR="00961894" w:rsidRDefault="00961894">
            <w:pPr>
              <w:pStyle w:val="TableParagraph"/>
              <w:ind w:right="378"/>
              <w:jc w:val="right"/>
              <w:rPr>
                <w:sz w:val="24"/>
              </w:rPr>
            </w:pPr>
            <w:r>
              <w:rPr>
                <w:sz w:val="24"/>
              </w:rPr>
              <w:t>22.194,73</w:t>
            </w:r>
          </w:p>
        </w:tc>
        <w:tc>
          <w:tcPr>
            <w:tcW w:w="1307" w:type="dxa"/>
            <w:tcBorders>
              <w:right w:val="single" w:sz="6" w:space="0" w:color="000000"/>
            </w:tcBorders>
          </w:tcPr>
          <w:p w:rsidR="00961894" w:rsidRDefault="00961894">
            <w:pPr>
              <w:pStyle w:val="TableParagraph"/>
              <w:ind w:left="64" w:right="49"/>
              <w:rPr>
                <w:sz w:val="24"/>
              </w:rPr>
            </w:pPr>
            <w:r>
              <w:rPr>
                <w:sz w:val="24"/>
              </w:rPr>
              <w:t>158.124,56</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ind w:left="152" w:right="143"/>
              <w:rPr>
                <w:sz w:val="24"/>
              </w:rPr>
            </w:pPr>
            <w:r>
              <w:rPr>
                <w:sz w:val="24"/>
              </w:rPr>
              <w:t>Шуљам</w:t>
            </w:r>
          </w:p>
        </w:tc>
        <w:tc>
          <w:tcPr>
            <w:tcW w:w="1743" w:type="dxa"/>
            <w:tcBorders>
              <w:right w:val="single" w:sz="6" w:space="0" w:color="000000"/>
            </w:tcBorders>
          </w:tcPr>
          <w:p w:rsidR="00961894" w:rsidRDefault="00961894">
            <w:pPr>
              <w:pStyle w:val="TableParagraph"/>
              <w:ind w:left="751"/>
              <w:jc w:val="left"/>
              <w:rPr>
                <w:sz w:val="24"/>
              </w:rPr>
            </w:pPr>
            <w:r>
              <w:rPr>
                <w:sz w:val="24"/>
              </w:rPr>
              <w:t>82</w:t>
            </w:r>
          </w:p>
        </w:tc>
        <w:tc>
          <w:tcPr>
            <w:tcW w:w="1307" w:type="dxa"/>
            <w:tcBorders>
              <w:left w:val="single" w:sz="6" w:space="0" w:color="000000"/>
              <w:right w:val="single" w:sz="6" w:space="0" w:color="000000"/>
            </w:tcBorders>
          </w:tcPr>
          <w:p w:rsidR="00961894" w:rsidRDefault="00961894">
            <w:pPr>
              <w:pStyle w:val="TableParagraph"/>
              <w:ind w:left="91" w:right="80"/>
              <w:rPr>
                <w:sz w:val="24"/>
              </w:rPr>
            </w:pPr>
            <w:r>
              <w:rPr>
                <w:sz w:val="24"/>
              </w:rPr>
              <w:t>25,1922</w:t>
            </w:r>
          </w:p>
        </w:tc>
        <w:tc>
          <w:tcPr>
            <w:tcW w:w="1743" w:type="dxa"/>
            <w:tcBorders>
              <w:left w:val="single" w:sz="6" w:space="0" w:color="000000"/>
            </w:tcBorders>
          </w:tcPr>
          <w:p w:rsidR="00961894" w:rsidRDefault="00961894">
            <w:pPr>
              <w:pStyle w:val="TableParagraph"/>
              <w:ind w:right="378"/>
              <w:jc w:val="right"/>
              <w:rPr>
                <w:sz w:val="24"/>
              </w:rPr>
            </w:pPr>
            <w:r>
              <w:rPr>
                <w:sz w:val="24"/>
              </w:rPr>
              <w:t>23.243,67</w:t>
            </w:r>
          </w:p>
        </w:tc>
        <w:tc>
          <w:tcPr>
            <w:tcW w:w="1307" w:type="dxa"/>
            <w:tcBorders>
              <w:right w:val="single" w:sz="6" w:space="0" w:color="000000"/>
            </w:tcBorders>
          </w:tcPr>
          <w:p w:rsidR="00961894" w:rsidRDefault="00961894">
            <w:pPr>
              <w:pStyle w:val="TableParagraph"/>
              <w:ind w:left="64" w:right="49"/>
              <w:rPr>
                <w:sz w:val="24"/>
              </w:rPr>
            </w:pPr>
            <w:r>
              <w:rPr>
                <w:sz w:val="24"/>
              </w:rPr>
              <w:t>117.111,86</w:t>
            </w:r>
          </w:p>
        </w:tc>
        <w:tc>
          <w:tcPr>
            <w:tcW w:w="1307" w:type="dxa"/>
            <w:tcBorders>
              <w:left w:val="single" w:sz="6" w:space="0" w:color="000000"/>
            </w:tcBorders>
          </w:tcPr>
          <w:p w:rsidR="00961894" w:rsidRDefault="00961894">
            <w:pPr>
              <w:pStyle w:val="TableParagraph"/>
              <w:ind w:left="12"/>
              <w:rPr>
                <w:sz w:val="24"/>
              </w:rPr>
            </w:pPr>
            <w:r>
              <w:rPr>
                <w:sz w:val="24"/>
              </w:rPr>
              <w:t>1</w:t>
            </w:r>
          </w:p>
        </w:tc>
        <w:tc>
          <w:tcPr>
            <w:tcW w:w="1307" w:type="dxa"/>
          </w:tcPr>
          <w:p w:rsidR="00961894" w:rsidRDefault="00961894">
            <w:pPr>
              <w:pStyle w:val="TableParagraph"/>
              <w:spacing w:before="0" w:line="240" w:lineRule="auto"/>
              <w:jc w:val="left"/>
            </w:pPr>
          </w:p>
        </w:tc>
      </w:tr>
    </w:tbl>
    <w:p w:rsidR="00961894" w:rsidRDefault="00961894">
      <w:pPr>
        <w:sectPr w:rsidR="00961894">
          <w:footerReference w:type="default" r:id="rId7"/>
          <w:type w:val="continuous"/>
          <w:pgSz w:w="11900" w:h="16840"/>
          <w:pgMar w:top="740" w:right="580" w:bottom="560" w:left="600" w:header="720" w:footer="378" w:gutter="0"/>
          <w:pgNumType w:start="1"/>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3"/>
        <w:gridCol w:w="1743"/>
        <w:gridCol w:w="1307"/>
        <w:gridCol w:w="1743"/>
        <w:gridCol w:w="1307"/>
        <w:gridCol w:w="1307"/>
        <w:gridCol w:w="1307"/>
      </w:tblGrid>
      <w:tr w:rsidR="00961894">
        <w:trPr>
          <w:trHeight w:val="310"/>
        </w:trPr>
        <w:tc>
          <w:tcPr>
            <w:tcW w:w="1743" w:type="dxa"/>
          </w:tcPr>
          <w:p w:rsidR="00961894" w:rsidRDefault="00961894">
            <w:pPr>
              <w:pStyle w:val="TableParagraph"/>
              <w:spacing w:before="46" w:line="244" w:lineRule="exact"/>
              <w:ind w:left="152" w:right="143"/>
              <w:rPr>
                <w:sz w:val="24"/>
              </w:rPr>
            </w:pPr>
            <w:r>
              <w:rPr>
                <w:sz w:val="24"/>
              </w:rPr>
              <w:t>Шуљам</w:t>
            </w:r>
          </w:p>
        </w:tc>
        <w:tc>
          <w:tcPr>
            <w:tcW w:w="1743" w:type="dxa"/>
            <w:tcBorders>
              <w:right w:val="single" w:sz="6" w:space="0" w:color="000000"/>
            </w:tcBorders>
          </w:tcPr>
          <w:p w:rsidR="00961894" w:rsidRDefault="00961894">
            <w:pPr>
              <w:pStyle w:val="TableParagraph"/>
              <w:spacing w:before="46" w:line="244" w:lineRule="exact"/>
              <w:ind w:right="736"/>
              <w:jc w:val="right"/>
              <w:rPr>
                <w:sz w:val="24"/>
              </w:rPr>
            </w:pPr>
            <w:r>
              <w:rPr>
                <w:sz w:val="24"/>
              </w:rPr>
              <w:t>83</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79,8730</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33.840,20</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540.583,68</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3"/>
              <w:rPr>
                <w:sz w:val="24"/>
              </w:rPr>
            </w:pPr>
            <w:r>
              <w:rPr>
                <w:sz w:val="24"/>
              </w:rPr>
              <w:t>Шуљам</w:t>
            </w:r>
          </w:p>
        </w:tc>
        <w:tc>
          <w:tcPr>
            <w:tcW w:w="1743" w:type="dxa"/>
            <w:tcBorders>
              <w:right w:val="single" w:sz="6" w:space="0" w:color="000000"/>
            </w:tcBorders>
          </w:tcPr>
          <w:p w:rsidR="00961894" w:rsidRDefault="00961894">
            <w:pPr>
              <w:pStyle w:val="TableParagraph"/>
              <w:spacing w:before="46" w:line="244" w:lineRule="exact"/>
              <w:ind w:right="736"/>
              <w:jc w:val="right"/>
              <w:rPr>
                <w:sz w:val="24"/>
              </w:rPr>
            </w:pPr>
            <w:r>
              <w:rPr>
                <w:sz w:val="24"/>
              </w:rPr>
              <w:t>84</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56,3759</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29.425,93</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331.782,61</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3"/>
              <w:rPr>
                <w:sz w:val="24"/>
              </w:rPr>
            </w:pPr>
            <w:r>
              <w:rPr>
                <w:sz w:val="24"/>
              </w:rPr>
              <w:t>Шуљам</w:t>
            </w:r>
          </w:p>
        </w:tc>
        <w:tc>
          <w:tcPr>
            <w:tcW w:w="1743" w:type="dxa"/>
            <w:tcBorders>
              <w:right w:val="single" w:sz="6" w:space="0" w:color="000000"/>
            </w:tcBorders>
          </w:tcPr>
          <w:p w:rsidR="00961894" w:rsidRDefault="00961894">
            <w:pPr>
              <w:pStyle w:val="TableParagraph"/>
              <w:spacing w:before="46" w:line="244" w:lineRule="exact"/>
              <w:ind w:right="736"/>
              <w:jc w:val="right"/>
              <w:rPr>
                <w:sz w:val="24"/>
              </w:rPr>
            </w:pPr>
            <w:r>
              <w:rPr>
                <w:sz w:val="24"/>
              </w:rPr>
              <w:t>85</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11,5848</w:t>
            </w:r>
          </w:p>
        </w:tc>
        <w:tc>
          <w:tcPr>
            <w:tcW w:w="1743" w:type="dxa"/>
            <w:tcBorders>
              <w:left w:val="single" w:sz="6" w:space="0" w:color="000000"/>
            </w:tcBorders>
          </w:tcPr>
          <w:p w:rsidR="00961894" w:rsidRDefault="00961894">
            <w:pPr>
              <w:pStyle w:val="TableParagraph"/>
              <w:spacing w:before="46" w:line="244" w:lineRule="exact"/>
              <w:ind w:right="438"/>
              <w:jc w:val="right"/>
              <w:rPr>
                <w:sz w:val="24"/>
              </w:rPr>
            </w:pPr>
            <w:r>
              <w:rPr>
                <w:sz w:val="24"/>
              </w:rPr>
              <w:t>5.851,08</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13.556,72</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3"/>
              <w:rPr>
                <w:sz w:val="24"/>
              </w:rPr>
            </w:pPr>
            <w:r>
              <w:rPr>
                <w:sz w:val="24"/>
              </w:rPr>
              <w:t>Шуљам</w:t>
            </w:r>
          </w:p>
        </w:tc>
        <w:tc>
          <w:tcPr>
            <w:tcW w:w="1743" w:type="dxa"/>
            <w:tcBorders>
              <w:right w:val="single" w:sz="6" w:space="0" w:color="000000"/>
            </w:tcBorders>
          </w:tcPr>
          <w:p w:rsidR="00961894" w:rsidRDefault="00961894">
            <w:pPr>
              <w:pStyle w:val="TableParagraph"/>
              <w:spacing w:before="46" w:line="244" w:lineRule="exact"/>
              <w:ind w:right="736"/>
              <w:jc w:val="right"/>
              <w:rPr>
                <w:sz w:val="24"/>
              </w:rPr>
            </w:pPr>
            <w:r>
              <w:rPr>
                <w:sz w:val="24"/>
              </w:rPr>
              <w:t>87</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41,0401</w:t>
            </w:r>
          </w:p>
        </w:tc>
        <w:tc>
          <w:tcPr>
            <w:tcW w:w="1743" w:type="dxa"/>
            <w:tcBorders>
              <w:left w:val="single" w:sz="6" w:space="0" w:color="000000"/>
            </w:tcBorders>
          </w:tcPr>
          <w:p w:rsidR="00961894" w:rsidRDefault="00961894">
            <w:pPr>
              <w:pStyle w:val="TableParagraph"/>
              <w:spacing w:before="46" w:line="244" w:lineRule="exact"/>
              <w:ind w:right="438"/>
              <w:jc w:val="right"/>
              <w:rPr>
                <w:sz w:val="24"/>
              </w:rPr>
            </w:pPr>
            <w:r>
              <w:rPr>
                <w:sz w:val="24"/>
              </w:rPr>
              <w:t>5.851,08</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48.025,78</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3"/>
              <w:rPr>
                <w:sz w:val="24"/>
              </w:rPr>
            </w:pPr>
            <w:r>
              <w:rPr>
                <w:sz w:val="24"/>
              </w:rPr>
              <w:t>Шуљам</w:t>
            </w:r>
          </w:p>
        </w:tc>
        <w:tc>
          <w:tcPr>
            <w:tcW w:w="1743" w:type="dxa"/>
            <w:tcBorders>
              <w:right w:val="single" w:sz="6" w:space="0" w:color="000000"/>
            </w:tcBorders>
          </w:tcPr>
          <w:p w:rsidR="00961894" w:rsidRDefault="00961894">
            <w:pPr>
              <w:pStyle w:val="TableParagraph"/>
              <w:spacing w:before="46" w:line="244" w:lineRule="exact"/>
              <w:ind w:right="736"/>
              <w:jc w:val="right"/>
              <w:rPr>
                <w:sz w:val="24"/>
              </w:rPr>
            </w:pPr>
            <w:r>
              <w:rPr>
                <w:sz w:val="24"/>
              </w:rPr>
              <w:t>88</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20,1589</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26.006,87</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104.853,96</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550"/>
        </w:trPr>
        <w:tc>
          <w:tcPr>
            <w:tcW w:w="1743" w:type="dxa"/>
          </w:tcPr>
          <w:p w:rsidR="00961894" w:rsidRDefault="00961894">
            <w:pPr>
              <w:pStyle w:val="TableParagraph"/>
              <w:spacing w:before="78" w:line="240" w:lineRule="exact"/>
              <w:ind w:left="434" w:right="403" w:firstLine="58"/>
              <w:jc w:val="left"/>
              <w:rPr>
                <w:sz w:val="24"/>
              </w:rPr>
            </w:pPr>
            <w:r>
              <w:rPr>
                <w:sz w:val="24"/>
              </w:rPr>
              <w:t>Велики Радинци</w:t>
            </w:r>
          </w:p>
        </w:tc>
        <w:tc>
          <w:tcPr>
            <w:tcW w:w="1743" w:type="dxa"/>
            <w:tcBorders>
              <w:right w:val="single" w:sz="6" w:space="0" w:color="000000"/>
            </w:tcBorders>
          </w:tcPr>
          <w:p w:rsidR="00961894" w:rsidRDefault="00961894">
            <w:pPr>
              <w:pStyle w:val="TableParagraph"/>
              <w:spacing w:before="46" w:line="240" w:lineRule="auto"/>
              <w:ind w:right="736"/>
              <w:jc w:val="right"/>
              <w:rPr>
                <w:sz w:val="24"/>
              </w:rPr>
            </w:pPr>
            <w:r>
              <w:rPr>
                <w:sz w:val="24"/>
              </w:rPr>
              <w:t>97</w:t>
            </w:r>
          </w:p>
        </w:tc>
        <w:tc>
          <w:tcPr>
            <w:tcW w:w="1307" w:type="dxa"/>
            <w:tcBorders>
              <w:left w:val="single" w:sz="6" w:space="0" w:color="000000"/>
              <w:right w:val="single" w:sz="6" w:space="0" w:color="000000"/>
            </w:tcBorders>
          </w:tcPr>
          <w:p w:rsidR="00961894" w:rsidRDefault="00961894">
            <w:pPr>
              <w:pStyle w:val="TableParagraph"/>
              <w:spacing w:before="46" w:line="240" w:lineRule="auto"/>
              <w:ind w:left="91" w:right="80"/>
              <w:rPr>
                <w:sz w:val="24"/>
              </w:rPr>
            </w:pPr>
            <w:r>
              <w:rPr>
                <w:sz w:val="24"/>
              </w:rPr>
              <w:t>1,7730</w:t>
            </w:r>
          </w:p>
        </w:tc>
        <w:tc>
          <w:tcPr>
            <w:tcW w:w="1743" w:type="dxa"/>
            <w:tcBorders>
              <w:left w:val="single" w:sz="6" w:space="0" w:color="000000"/>
            </w:tcBorders>
          </w:tcPr>
          <w:p w:rsidR="00961894" w:rsidRDefault="00961894">
            <w:pPr>
              <w:pStyle w:val="TableParagraph"/>
              <w:spacing w:before="46" w:line="240" w:lineRule="auto"/>
              <w:ind w:right="378"/>
              <w:jc w:val="right"/>
              <w:rPr>
                <w:sz w:val="24"/>
              </w:rPr>
            </w:pPr>
            <w:r>
              <w:rPr>
                <w:sz w:val="24"/>
              </w:rPr>
              <w:t>35.154,97</w:t>
            </w:r>
          </w:p>
        </w:tc>
        <w:tc>
          <w:tcPr>
            <w:tcW w:w="1307" w:type="dxa"/>
            <w:tcBorders>
              <w:right w:val="single" w:sz="6" w:space="0" w:color="000000"/>
            </w:tcBorders>
          </w:tcPr>
          <w:p w:rsidR="00961894" w:rsidRDefault="00961894">
            <w:pPr>
              <w:pStyle w:val="TableParagraph"/>
              <w:spacing w:before="46" w:line="240" w:lineRule="auto"/>
              <w:ind w:left="64" w:right="49"/>
              <w:rPr>
                <w:sz w:val="24"/>
              </w:rPr>
            </w:pPr>
            <w:r>
              <w:rPr>
                <w:sz w:val="24"/>
              </w:rPr>
              <w:t>12.465,95</w:t>
            </w:r>
          </w:p>
        </w:tc>
        <w:tc>
          <w:tcPr>
            <w:tcW w:w="1307" w:type="dxa"/>
            <w:tcBorders>
              <w:left w:val="single" w:sz="6" w:space="0" w:color="000000"/>
            </w:tcBorders>
          </w:tcPr>
          <w:p w:rsidR="00961894" w:rsidRDefault="00961894">
            <w:pPr>
              <w:pStyle w:val="TableParagraph"/>
              <w:spacing w:before="46" w:line="240" w:lineRule="auto"/>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02"/>
        </w:trPr>
        <w:tc>
          <w:tcPr>
            <w:tcW w:w="1743" w:type="dxa"/>
          </w:tcPr>
          <w:p w:rsidR="00961894" w:rsidRDefault="00961894">
            <w:pPr>
              <w:pStyle w:val="TableParagraph"/>
              <w:spacing w:before="38" w:line="244" w:lineRule="exact"/>
              <w:ind w:left="152" w:right="142"/>
              <w:rPr>
                <w:sz w:val="24"/>
              </w:rPr>
            </w:pPr>
            <w:r>
              <w:rPr>
                <w:sz w:val="24"/>
              </w:rPr>
              <w:t>Босут</w:t>
            </w:r>
          </w:p>
        </w:tc>
        <w:tc>
          <w:tcPr>
            <w:tcW w:w="1743" w:type="dxa"/>
            <w:tcBorders>
              <w:right w:val="single" w:sz="6" w:space="0" w:color="000000"/>
            </w:tcBorders>
          </w:tcPr>
          <w:p w:rsidR="00961894" w:rsidRDefault="00961894">
            <w:pPr>
              <w:pStyle w:val="TableParagraph"/>
              <w:spacing w:before="38" w:line="244" w:lineRule="exact"/>
              <w:ind w:right="676"/>
              <w:jc w:val="right"/>
              <w:rPr>
                <w:sz w:val="24"/>
              </w:rPr>
            </w:pPr>
            <w:r>
              <w:rPr>
                <w:sz w:val="24"/>
              </w:rPr>
              <w:t>103</w:t>
            </w:r>
          </w:p>
        </w:tc>
        <w:tc>
          <w:tcPr>
            <w:tcW w:w="1307" w:type="dxa"/>
            <w:tcBorders>
              <w:left w:val="single" w:sz="6" w:space="0" w:color="000000"/>
              <w:right w:val="single" w:sz="6" w:space="0" w:color="000000"/>
            </w:tcBorders>
          </w:tcPr>
          <w:p w:rsidR="00961894" w:rsidRDefault="00961894">
            <w:pPr>
              <w:pStyle w:val="TableParagraph"/>
              <w:spacing w:before="38" w:line="244" w:lineRule="exact"/>
              <w:ind w:left="91" w:right="80"/>
              <w:rPr>
                <w:sz w:val="24"/>
              </w:rPr>
            </w:pPr>
            <w:r>
              <w:rPr>
                <w:sz w:val="24"/>
              </w:rPr>
              <w:t>29,6329</w:t>
            </w:r>
          </w:p>
        </w:tc>
        <w:tc>
          <w:tcPr>
            <w:tcW w:w="1743" w:type="dxa"/>
            <w:tcBorders>
              <w:left w:val="single" w:sz="6" w:space="0" w:color="000000"/>
            </w:tcBorders>
          </w:tcPr>
          <w:p w:rsidR="00961894" w:rsidRDefault="00961894">
            <w:pPr>
              <w:pStyle w:val="TableParagraph"/>
              <w:spacing w:before="38" w:line="244" w:lineRule="exact"/>
              <w:ind w:right="378"/>
              <w:jc w:val="right"/>
              <w:rPr>
                <w:sz w:val="24"/>
              </w:rPr>
            </w:pPr>
            <w:r>
              <w:rPr>
                <w:sz w:val="24"/>
              </w:rPr>
              <w:t>25.376,09</w:t>
            </w:r>
          </w:p>
        </w:tc>
        <w:tc>
          <w:tcPr>
            <w:tcW w:w="1307" w:type="dxa"/>
            <w:tcBorders>
              <w:right w:val="single" w:sz="6" w:space="0" w:color="000000"/>
            </w:tcBorders>
          </w:tcPr>
          <w:p w:rsidR="00961894" w:rsidRDefault="00961894">
            <w:pPr>
              <w:pStyle w:val="TableParagraph"/>
              <w:spacing w:before="38" w:line="244" w:lineRule="exact"/>
              <w:ind w:left="64" w:right="49"/>
              <w:rPr>
                <w:sz w:val="24"/>
              </w:rPr>
            </w:pPr>
            <w:r>
              <w:rPr>
                <w:sz w:val="24"/>
              </w:rPr>
              <w:t>150.393,45</w:t>
            </w:r>
          </w:p>
        </w:tc>
        <w:tc>
          <w:tcPr>
            <w:tcW w:w="1307" w:type="dxa"/>
            <w:tcBorders>
              <w:left w:val="single" w:sz="6" w:space="0" w:color="000000"/>
            </w:tcBorders>
          </w:tcPr>
          <w:p w:rsidR="00961894" w:rsidRDefault="00961894">
            <w:pPr>
              <w:pStyle w:val="TableParagraph"/>
              <w:spacing w:before="38"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Босут</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104</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9,1971</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22.921,05</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42.161,44</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Босут</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105</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5,8457</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22.755,51</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26.604,38</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Босут</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106</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6,2868</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22.755,51</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28.611,87</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Босут</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110</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5,7520</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26.006,64</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29.918,04</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Босут</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111</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8,3405</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25.457,23</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42.465,21</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Босут</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114</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6,8061</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26.006,64</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35.400,76</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Босут</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117</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34,6004</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25.401,82</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175.782,60</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Босут</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120</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16,4150</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28.988,69</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95.169,86</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Јарак</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122</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3,9347</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29.635,27</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23.321,18</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3"/>
              <w:rPr>
                <w:sz w:val="24"/>
              </w:rPr>
            </w:pPr>
            <w:r>
              <w:rPr>
                <w:sz w:val="24"/>
              </w:rPr>
              <w:t>Кузмин</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179</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3,6377</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26.006,64</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18.920,87</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3"/>
              <w:rPr>
                <w:sz w:val="24"/>
              </w:rPr>
            </w:pPr>
            <w:r>
              <w:rPr>
                <w:sz w:val="24"/>
              </w:rPr>
              <w:t>Кузмин</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185</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11,5100</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29.239,32</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67.308,91</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Лаћарак</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210</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1,7430</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29.257,77</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10.199,26</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Лаћарак</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219</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2,0000</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36.119,94</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14.447,98</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Мартинци</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220</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5,1902</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30.252,38</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31.403,18</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Мартинци</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257</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33,8162</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34.113,64</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230.718,71</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Мартинци</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258</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51,0703</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35.429,19</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361.875,84</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Мартинци</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259</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2,6860</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29.257,77</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15.717,27</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Мартинци</w:t>
            </w:r>
          </w:p>
        </w:tc>
        <w:tc>
          <w:tcPr>
            <w:tcW w:w="1743" w:type="dxa"/>
            <w:tcBorders>
              <w:right w:val="single" w:sz="6" w:space="0" w:color="000000"/>
            </w:tcBorders>
          </w:tcPr>
          <w:p w:rsidR="00961894" w:rsidRDefault="00961894">
            <w:pPr>
              <w:pStyle w:val="TableParagraph"/>
              <w:spacing w:before="46" w:line="244" w:lineRule="exact"/>
              <w:ind w:right="676"/>
              <w:jc w:val="right"/>
              <w:rPr>
                <w:sz w:val="24"/>
              </w:rPr>
            </w:pPr>
            <w:r>
              <w:rPr>
                <w:sz w:val="24"/>
              </w:rPr>
              <w:t>263</w:t>
            </w: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0,1461</w:t>
            </w:r>
          </w:p>
        </w:tc>
        <w:tc>
          <w:tcPr>
            <w:tcW w:w="1743" w:type="dxa"/>
            <w:tcBorders>
              <w:left w:val="single" w:sz="6" w:space="0" w:color="000000"/>
            </w:tcBorders>
          </w:tcPr>
          <w:p w:rsidR="00961894" w:rsidRDefault="00961894">
            <w:pPr>
              <w:pStyle w:val="TableParagraph"/>
              <w:spacing w:before="46" w:line="244" w:lineRule="exact"/>
              <w:ind w:right="378"/>
              <w:jc w:val="right"/>
              <w:rPr>
                <w:sz w:val="24"/>
              </w:rPr>
            </w:pPr>
            <w:r>
              <w:rPr>
                <w:sz w:val="24"/>
              </w:rPr>
              <w:t>30.251,68</w:t>
            </w:r>
          </w:p>
        </w:tc>
        <w:tc>
          <w:tcPr>
            <w:tcW w:w="1307" w:type="dxa"/>
            <w:tcBorders>
              <w:right w:val="single" w:sz="6" w:space="0" w:color="000000"/>
            </w:tcBorders>
          </w:tcPr>
          <w:p w:rsidR="00961894" w:rsidRDefault="00961894">
            <w:pPr>
              <w:pStyle w:val="TableParagraph"/>
              <w:spacing w:before="46" w:line="244" w:lineRule="exact"/>
              <w:ind w:left="64" w:right="49"/>
              <w:rPr>
                <w:sz w:val="24"/>
              </w:rPr>
            </w:pPr>
            <w:r>
              <w:rPr>
                <w:sz w:val="24"/>
              </w:rPr>
              <w:t>883,95</w:t>
            </w:r>
          </w:p>
        </w:tc>
        <w:tc>
          <w:tcPr>
            <w:tcW w:w="1307" w:type="dxa"/>
            <w:tcBorders>
              <w:left w:val="single" w:sz="6" w:space="0" w:color="000000"/>
            </w:tcBorders>
          </w:tcPr>
          <w:p w:rsidR="00961894" w:rsidRDefault="00961894">
            <w:pPr>
              <w:pStyle w:val="TableParagraph"/>
              <w:spacing w:before="46"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550"/>
        </w:trPr>
        <w:tc>
          <w:tcPr>
            <w:tcW w:w="1743" w:type="dxa"/>
          </w:tcPr>
          <w:p w:rsidR="00961894" w:rsidRDefault="00961894">
            <w:pPr>
              <w:pStyle w:val="TableParagraph"/>
              <w:spacing w:before="78" w:line="240" w:lineRule="exact"/>
              <w:ind w:left="290" w:right="259" w:firstLine="148"/>
              <w:jc w:val="left"/>
              <w:rPr>
                <w:sz w:val="24"/>
              </w:rPr>
            </w:pPr>
            <w:r>
              <w:rPr>
                <w:sz w:val="24"/>
              </w:rPr>
              <w:t>Сремска Митровица</w:t>
            </w:r>
          </w:p>
        </w:tc>
        <w:tc>
          <w:tcPr>
            <w:tcW w:w="1743" w:type="dxa"/>
            <w:tcBorders>
              <w:right w:val="single" w:sz="6" w:space="0" w:color="000000"/>
            </w:tcBorders>
          </w:tcPr>
          <w:p w:rsidR="00961894" w:rsidRDefault="00961894">
            <w:pPr>
              <w:pStyle w:val="TableParagraph"/>
              <w:spacing w:before="46" w:line="240" w:lineRule="auto"/>
              <w:ind w:right="676"/>
              <w:jc w:val="right"/>
              <w:rPr>
                <w:sz w:val="24"/>
              </w:rPr>
            </w:pPr>
            <w:r>
              <w:rPr>
                <w:sz w:val="24"/>
              </w:rPr>
              <w:t>278</w:t>
            </w:r>
          </w:p>
        </w:tc>
        <w:tc>
          <w:tcPr>
            <w:tcW w:w="1307" w:type="dxa"/>
            <w:tcBorders>
              <w:left w:val="single" w:sz="6" w:space="0" w:color="000000"/>
              <w:right w:val="single" w:sz="6" w:space="0" w:color="000000"/>
            </w:tcBorders>
          </w:tcPr>
          <w:p w:rsidR="00961894" w:rsidRDefault="00961894">
            <w:pPr>
              <w:pStyle w:val="TableParagraph"/>
              <w:spacing w:before="46" w:line="240" w:lineRule="auto"/>
              <w:ind w:left="91" w:right="80"/>
              <w:rPr>
                <w:sz w:val="24"/>
              </w:rPr>
            </w:pPr>
            <w:r>
              <w:rPr>
                <w:sz w:val="24"/>
              </w:rPr>
              <w:t>5,2428</w:t>
            </w:r>
          </w:p>
        </w:tc>
        <w:tc>
          <w:tcPr>
            <w:tcW w:w="1743" w:type="dxa"/>
            <w:tcBorders>
              <w:left w:val="single" w:sz="6" w:space="0" w:color="000000"/>
            </w:tcBorders>
          </w:tcPr>
          <w:p w:rsidR="00961894" w:rsidRDefault="00961894">
            <w:pPr>
              <w:pStyle w:val="TableParagraph"/>
              <w:spacing w:before="46" w:line="240" w:lineRule="auto"/>
              <w:ind w:right="378"/>
              <w:jc w:val="right"/>
              <w:rPr>
                <w:sz w:val="24"/>
              </w:rPr>
            </w:pPr>
            <w:r>
              <w:rPr>
                <w:sz w:val="24"/>
              </w:rPr>
              <w:t>32.870,00</w:t>
            </w:r>
          </w:p>
        </w:tc>
        <w:tc>
          <w:tcPr>
            <w:tcW w:w="1307" w:type="dxa"/>
            <w:tcBorders>
              <w:right w:val="single" w:sz="6" w:space="0" w:color="000000"/>
            </w:tcBorders>
          </w:tcPr>
          <w:p w:rsidR="00961894" w:rsidRDefault="00961894">
            <w:pPr>
              <w:pStyle w:val="TableParagraph"/>
              <w:spacing w:before="46" w:line="240" w:lineRule="auto"/>
              <w:ind w:left="64" w:right="49"/>
              <w:rPr>
                <w:sz w:val="24"/>
              </w:rPr>
            </w:pPr>
            <w:r>
              <w:rPr>
                <w:sz w:val="24"/>
              </w:rPr>
              <w:t>34.466,17</w:t>
            </w:r>
          </w:p>
        </w:tc>
        <w:tc>
          <w:tcPr>
            <w:tcW w:w="1307" w:type="dxa"/>
            <w:tcBorders>
              <w:left w:val="single" w:sz="6" w:space="0" w:color="000000"/>
            </w:tcBorders>
          </w:tcPr>
          <w:p w:rsidR="00961894" w:rsidRDefault="00961894">
            <w:pPr>
              <w:pStyle w:val="TableParagraph"/>
              <w:spacing w:before="46" w:line="240" w:lineRule="auto"/>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542"/>
        </w:trPr>
        <w:tc>
          <w:tcPr>
            <w:tcW w:w="1743" w:type="dxa"/>
          </w:tcPr>
          <w:p w:rsidR="00961894" w:rsidRDefault="00961894">
            <w:pPr>
              <w:pStyle w:val="TableParagraph"/>
              <w:spacing w:before="70" w:line="240" w:lineRule="exact"/>
              <w:ind w:left="290" w:right="259" w:firstLine="148"/>
              <w:jc w:val="left"/>
              <w:rPr>
                <w:sz w:val="24"/>
              </w:rPr>
            </w:pPr>
            <w:r>
              <w:rPr>
                <w:sz w:val="24"/>
              </w:rPr>
              <w:t>Сремска Митровица</w:t>
            </w:r>
          </w:p>
        </w:tc>
        <w:tc>
          <w:tcPr>
            <w:tcW w:w="1743" w:type="dxa"/>
            <w:tcBorders>
              <w:right w:val="single" w:sz="6" w:space="0" w:color="000000"/>
            </w:tcBorders>
          </w:tcPr>
          <w:p w:rsidR="00961894" w:rsidRDefault="00961894">
            <w:pPr>
              <w:pStyle w:val="TableParagraph"/>
              <w:spacing w:before="38" w:line="240" w:lineRule="auto"/>
              <w:ind w:right="676"/>
              <w:jc w:val="right"/>
              <w:rPr>
                <w:sz w:val="24"/>
              </w:rPr>
            </w:pPr>
            <w:r>
              <w:rPr>
                <w:sz w:val="24"/>
              </w:rPr>
              <w:t>279</w:t>
            </w:r>
          </w:p>
        </w:tc>
        <w:tc>
          <w:tcPr>
            <w:tcW w:w="1307" w:type="dxa"/>
            <w:tcBorders>
              <w:left w:val="single" w:sz="6" w:space="0" w:color="000000"/>
              <w:right w:val="single" w:sz="6" w:space="0" w:color="000000"/>
            </w:tcBorders>
          </w:tcPr>
          <w:p w:rsidR="00961894" w:rsidRDefault="00961894">
            <w:pPr>
              <w:pStyle w:val="TableParagraph"/>
              <w:spacing w:before="38" w:line="240" w:lineRule="auto"/>
              <w:ind w:left="91" w:right="80"/>
              <w:rPr>
                <w:sz w:val="24"/>
              </w:rPr>
            </w:pPr>
            <w:r>
              <w:rPr>
                <w:sz w:val="24"/>
              </w:rPr>
              <w:t>9,6504</w:t>
            </w:r>
          </w:p>
        </w:tc>
        <w:tc>
          <w:tcPr>
            <w:tcW w:w="1743" w:type="dxa"/>
            <w:tcBorders>
              <w:left w:val="single" w:sz="6" w:space="0" w:color="000000"/>
            </w:tcBorders>
          </w:tcPr>
          <w:p w:rsidR="00961894" w:rsidRDefault="00961894">
            <w:pPr>
              <w:pStyle w:val="TableParagraph"/>
              <w:spacing w:before="38" w:line="240" w:lineRule="auto"/>
              <w:ind w:right="378"/>
              <w:jc w:val="right"/>
              <w:rPr>
                <w:sz w:val="24"/>
              </w:rPr>
            </w:pPr>
            <w:r>
              <w:rPr>
                <w:sz w:val="24"/>
              </w:rPr>
              <w:t>36.087,73</w:t>
            </w:r>
          </w:p>
        </w:tc>
        <w:tc>
          <w:tcPr>
            <w:tcW w:w="1307" w:type="dxa"/>
            <w:tcBorders>
              <w:right w:val="single" w:sz="6" w:space="0" w:color="000000"/>
            </w:tcBorders>
          </w:tcPr>
          <w:p w:rsidR="00961894" w:rsidRDefault="00961894">
            <w:pPr>
              <w:pStyle w:val="TableParagraph"/>
              <w:spacing w:before="38" w:line="240" w:lineRule="auto"/>
              <w:ind w:left="64" w:right="49"/>
              <w:rPr>
                <w:sz w:val="24"/>
              </w:rPr>
            </w:pPr>
            <w:r>
              <w:rPr>
                <w:sz w:val="24"/>
              </w:rPr>
              <w:t>69.652,20</w:t>
            </w:r>
          </w:p>
        </w:tc>
        <w:tc>
          <w:tcPr>
            <w:tcW w:w="1307" w:type="dxa"/>
            <w:tcBorders>
              <w:left w:val="single" w:sz="6" w:space="0" w:color="000000"/>
            </w:tcBorders>
          </w:tcPr>
          <w:p w:rsidR="00961894" w:rsidRDefault="00961894">
            <w:pPr>
              <w:pStyle w:val="TableParagraph"/>
              <w:spacing w:before="38" w:line="240" w:lineRule="auto"/>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542"/>
        </w:trPr>
        <w:tc>
          <w:tcPr>
            <w:tcW w:w="1743" w:type="dxa"/>
          </w:tcPr>
          <w:p w:rsidR="00961894" w:rsidRDefault="00961894">
            <w:pPr>
              <w:pStyle w:val="TableParagraph"/>
              <w:spacing w:before="70" w:line="240" w:lineRule="exact"/>
              <w:ind w:left="290" w:right="259" w:firstLine="148"/>
              <w:jc w:val="left"/>
              <w:rPr>
                <w:sz w:val="24"/>
              </w:rPr>
            </w:pPr>
            <w:r>
              <w:rPr>
                <w:sz w:val="24"/>
              </w:rPr>
              <w:t>Сремска Митровица</w:t>
            </w:r>
          </w:p>
        </w:tc>
        <w:tc>
          <w:tcPr>
            <w:tcW w:w="1743" w:type="dxa"/>
            <w:tcBorders>
              <w:right w:val="single" w:sz="6" w:space="0" w:color="000000"/>
            </w:tcBorders>
          </w:tcPr>
          <w:p w:rsidR="00961894" w:rsidRDefault="00961894">
            <w:pPr>
              <w:pStyle w:val="TableParagraph"/>
              <w:spacing w:before="38" w:line="240" w:lineRule="auto"/>
              <w:ind w:right="676"/>
              <w:jc w:val="right"/>
              <w:rPr>
                <w:sz w:val="24"/>
              </w:rPr>
            </w:pPr>
            <w:r>
              <w:rPr>
                <w:sz w:val="24"/>
              </w:rPr>
              <w:t>280</w:t>
            </w:r>
          </w:p>
        </w:tc>
        <w:tc>
          <w:tcPr>
            <w:tcW w:w="1307" w:type="dxa"/>
            <w:tcBorders>
              <w:left w:val="single" w:sz="6" w:space="0" w:color="000000"/>
              <w:right w:val="single" w:sz="6" w:space="0" w:color="000000"/>
            </w:tcBorders>
          </w:tcPr>
          <w:p w:rsidR="00961894" w:rsidRDefault="00961894">
            <w:pPr>
              <w:pStyle w:val="TableParagraph"/>
              <w:spacing w:before="38" w:line="240" w:lineRule="auto"/>
              <w:ind w:left="91" w:right="80"/>
              <w:rPr>
                <w:sz w:val="24"/>
              </w:rPr>
            </w:pPr>
            <w:r>
              <w:rPr>
                <w:sz w:val="24"/>
              </w:rPr>
              <w:t>0,8000</w:t>
            </w:r>
          </w:p>
        </w:tc>
        <w:tc>
          <w:tcPr>
            <w:tcW w:w="1743" w:type="dxa"/>
            <w:tcBorders>
              <w:left w:val="single" w:sz="6" w:space="0" w:color="000000"/>
            </w:tcBorders>
          </w:tcPr>
          <w:p w:rsidR="00961894" w:rsidRDefault="00961894">
            <w:pPr>
              <w:pStyle w:val="TableParagraph"/>
              <w:spacing w:before="38" w:line="240" w:lineRule="auto"/>
              <w:ind w:right="378"/>
              <w:jc w:val="right"/>
              <w:rPr>
                <w:sz w:val="24"/>
              </w:rPr>
            </w:pPr>
            <w:r>
              <w:rPr>
                <w:sz w:val="24"/>
              </w:rPr>
              <w:t>34.912,59</w:t>
            </w:r>
          </w:p>
        </w:tc>
        <w:tc>
          <w:tcPr>
            <w:tcW w:w="1307" w:type="dxa"/>
            <w:tcBorders>
              <w:right w:val="single" w:sz="6" w:space="0" w:color="000000"/>
            </w:tcBorders>
          </w:tcPr>
          <w:p w:rsidR="00961894" w:rsidRDefault="00961894">
            <w:pPr>
              <w:pStyle w:val="TableParagraph"/>
              <w:spacing w:before="38" w:line="240" w:lineRule="auto"/>
              <w:ind w:left="64" w:right="49"/>
              <w:rPr>
                <w:sz w:val="24"/>
              </w:rPr>
            </w:pPr>
            <w:r>
              <w:rPr>
                <w:sz w:val="24"/>
              </w:rPr>
              <w:t>5.586,01</w:t>
            </w:r>
          </w:p>
        </w:tc>
        <w:tc>
          <w:tcPr>
            <w:tcW w:w="1307" w:type="dxa"/>
            <w:tcBorders>
              <w:left w:val="single" w:sz="6" w:space="0" w:color="000000"/>
            </w:tcBorders>
          </w:tcPr>
          <w:p w:rsidR="00961894" w:rsidRDefault="00961894">
            <w:pPr>
              <w:pStyle w:val="TableParagraph"/>
              <w:spacing w:before="38" w:line="240" w:lineRule="auto"/>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02"/>
        </w:trPr>
        <w:tc>
          <w:tcPr>
            <w:tcW w:w="1743" w:type="dxa"/>
          </w:tcPr>
          <w:p w:rsidR="00961894" w:rsidRDefault="00961894">
            <w:pPr>
              <w:pStyle w:val="TableParagraph"/>
              <w:spacing w:before="38" w:line="244" w:lineRule="exact"/>
              <w:ind w:left="152" w:right="144"/>
              <w:rPr>
                <w:sz w:val="24"/>
              </w:rPr>
            </w:pPr>
            <w:r>
              <w:rPr>
                <w:sz w:val="24"/>
              </w:rPr>
              <w:t>Сремска Рача</w:t>
            </w:r>
          </w:p>
        </w:tc>
        <w:tc>
          <w:tcPr>
            <w:tcW w:w="1743" w:type="dxa"/>
            <w:tcBorders>
              <w:right w:val="single" w:sz="6" w:space="0" w:color="000000"/>
            </w:tcBorders>
          </w:tcPr>
          <w:p w:rsidR="00961894" w:rsidRDefault="00961894">
            <w:pPr>
              <w:pStyle w:val="TableParagraph"/>
              <w:spacing w:before="38" w:line="244" w:lineRule="exact"/>
              <w:ind w:right="676"/>
              <w:jc w:val="right"/>
              <w:rPr>
                <w:sz w:val="24"/>
              </w:rPr>
            </w:pPr>
            <w:r>
              <w:rPr>
                <w:sz w:val="24"/>
              </w:rPr>
              <w:t>281</w:t>
            </w:r>
          </w:p>
        </w:tc>
        <w:tc>
          <w:tcPr>
            <w:tcW w:w="1307" w:type="dxa"/>
            <w:tcBorders>
              <w:left w:val="single" w:sz="6" w:space="0" w:color="000000"/>
              <w:right w:val="single" w:sz="6" w:space="0" w:color="000000"/>
            </w:tcBorders>
          </w:tcPr>
          <w:p w:rsidR="00961894" w:rsidRDefault="00961894">
            <w:pPr>
              <w:pStyle w:val="TableParagraph"/>
              <w:spacing w:before="38" w:line="244" w:lineRule="exact"/>
              <w:ind w:left="91" w:right="80"/>
              <w:rPr>
                <w:sz w:val="24"/>
              </w:rPr>
            </w:pPr>
            <w:r>
              <w:rPr>
                <w:sz w:val="24"/>
              </w:rPr>
              <w:t>23,4871</w:t>
            </w:r>
          </w:p>
        </w:tc>
        <w:tc>
          <w:tcPr>
            <w:tcW w:w="1743" w:type="dxa"/>
            <w:tcBorders>
              <w:left w:val="single" w:sz="6" w:space="0" w:color="000000"/>
            </w:tcBorders>
          </w:tcPr>
          <w:p w:rsidR="00961894" w:rsidRDefault="00961894">
            <w:pPr>
              <w:pStyle w:val="TableParagraph"/>
              <w:spacing w:before="38" w:line="244" w:lineRule="exact"/>
              <w:ind w:right="378"/>
              <w:jc w:val="right"/>
              <w:rPr>
                <w:sz w:val="24"/>
              </w:rPr>
            </w:pPr>
            <w:r>
              <w:rPr>
                <w:sz w:val="24"/>
              </w:rPr>
              <w:t>24.834,16</w:t>
            </w:r>
          </w:p>
        </w:tc>
        <w:tc>
          <w:tcPr>
            <w:tcW w:w="1307" w:type="dxa"/>
            <w:tcBorders>
              <w:right w:val="single" w:sz="6" w:space="0" w:color="000000"/>
            </w:tcBorders>
          </w:tcPr>
          <w:p w:rsidR="00961894" w:rsidRDefault="00961894">
            <w:pPr>
              <w:pStyle w:val="TableParagraph"/>
              <w:spacing w:before="38" w:line="244" w:lineRule="exact"/>
              <w:ind w:left="64" w:right="49"/>
              <w:rPr>
                <w:sz w:val="24"/>
              </w:rPr>
            </w:pPr>
            <w:r>
              <w:rPr>
                <w:sz w:val="24"/>
              </w:rPr>
              <w:t>116.656,50</w:t>
            </w:r>
          </w:p>
        </w:tc>
        <w:tc>
          <w:tcPr>
            <w:tcW w:w="1307" w:type="dxa"/>
            <w:tcBorders>
              <w:left w:val="single" w:sz="6" w:space="0" w:color="000000"/>
            </w:tcBorders>
          </w:tcPr>
          <w:p w:rsidR="00961894" w:rsidRDefault="00961894">
            <w:pPr>
              <w:pStyle w:val="TableParagraph"/>
              <w:spacing w:before="38" w:line="244" w:lineRule="exact"/>
              <w:ind w:left="12"/>
              <w:rPr>
                <w:sz w:val="24"/>
              </w:rPr>
            </w:pPr>
            <w:r>
              <w:rPr>
                <w:sz w:val="24"/>
              </w:rPr>
              <w:t>1</w:t>
            </w:r>
          </w:p>
        </w:tc>
        <w:tc>
          <w:tcPr>
            <w:tcW w:w="1307" w:type="dxa"/>
          </w:tcPr>
          <w:p w:rsidR="00961894" w:rsidRDefault="00961894">
            <w:pPr>
              <w:pStyle w:val="TableParagraph"/>
              <w:spacing w:before="0" w:line="240" w:lineRule="auto"/>
              <w:jc w:val="left"/>
            </w:pPr>
          </w:p>
        </w:tc>
      </w:tr>
      <w:tr w:rsidR="00961894">
        <w:trPr>
          <w:trHeight w:val="310"/>
        </w:trPr>
        <w:tc>
          <w:tcPr>
            <w:tcW w:w="1743" w:type="dxa"/>
          </w:tcPr>
          <w:p w:rsidR="00961894" w:rsidRDefault="00961894">
            <w:pPr>
              <w:pStyle w:val="TableParagraph"/>
              <w:spacing w:before="46" w:line="244" w:lineRule="exact"/>
              <w:ind w:left="152" w:right="142"/>
              <w:rPr>
                <w:sz w:val="24"/>
              </w:rPr>
            </w:pPr>
            <w:r>
              <w:rPr>
                <w:sz w:val="24"/>
              </w:rPr>
              <w:t>Укупно</w:t>
            </w:r>
          </w:p>
        </w:tc>
        <w:tc>
          <w:tcPr>
            <w:tcW w:w="1743" w:type="dxa"/>
            <w:tcBorders>
              <w:right w:val="single" w:sz="6" w:space="0" w:color="000000"/>
            </w:tcBorders>
          </w:tcPr>
          <w:p w:rsidR="00961894" w:rsidRDefault="00961894">
            <w:pPr>
              <w:pStyle w:val="TableParagraph"/>
              <w:spacing w:before="0" w:line="240" w:lineRule="auto"/>
              <w:jc w:val="left"/>
            </w:pPr>
          </w:p>
        </w:tc>
        <w:tc>
          <w:tcPr>
            <w:tcW w:w="1307" w:type="dxa"/>
            <w:tcBorders>
              <w:left w:val="single" w:sz="6" w:space="0" w:color="000000"/>
              <w:right w:val="single" w:sz="6" w:space="0" w:color="000000"/>
            </w:tcBorders>
          </w:tcPr>
          <w:p w:rsidR="00961894" w:rsidRDefault="00961894">
            <w:pPr>
              <w:pStyle w:val="TableParagraph"/>
              <w:spacing w:before="46" w:line="244" w:lineRule="exact"/>
              <w:ind w:left="91" w:right="80"/>
              <w:rPr>
                <w:sz w:val="24"/>
              </w:rPr>
            </w:pPr>
            <w:r>
              <w:rPr>
                <w:sz w:val="24"/>
              </w:rPr>
              <w:t>1.066,2590</w:t>
            </w:r>
          </w:p>
        </w:tc>
        <w:tc>
          <w:tcPr>
            <w:tcW w:w="1743" w:type="dxa"/>
            <w:tcBorders>
              <w:left w:val="single" w:sz="6" w:space="0" w:color="000000"/>
            </w:tcBorders>
          </w:tcPr>
          <w:p w:rsidR="00961894" w:rsidRDefault="00961894">
            <w:pPr>
              <w:pStyle w:val="TableParagraph"/>
              <w:spacing w:before="0" w:line="240" w:lineRule="auto"/>
              <w:jc w:val="left"/>
            </w:pPr>
          </w:p>
        </w:tc>
        <w:tc>
          <w:tcPr>
            <w:tcW w:w="1307" w:type="dxa"/>
            <w:tcBorders>
              <w:right w:val="single" w:sz="6" w:space="0" w:color="000000"/>
            </w:tcBorders>
          </w:tcPr>
          <w:p w:rsidR="00961894" w:rsidRDefault="00961894">
            <w:pPr>
              <w:pStyle w:val="TableParagraph"/>
              <w:spacing w:before="0" w:line="240" w:lineRule="auto"/>
              <w:jc w:val="left"/>
            </w:pPr>
          </w:p>
        </w:tc>
        <w:tc>
          <w:tcPr>
            <w:tcW w:w="1307" w:type="dxa"/>
            <w:tcBorders>
              <w:left w:val="single" w:sz="6" w:space="0" w:color="000000"/>
            </w:tcBorders>
          </w:tcPr>
          <w:p w:rsidR="00961894" w:rsidRDefault="00961894">
            <w:pPr>
              <w:pStyle w:val="TableParagraph"/>
              <w:spacing w:before="0" w:line="240" w:lineRule="auto"/>
              <w:jc w:val="left"/>
            </w:pPr>
          </w:p>
        </w:tc>
        <w:tc>
          <w:tcPr>
            <w:tcW w:w="1307" w:type="dxa"/>
          </w:tcPr>
          <w:p w:rsidR="00961894" w:rsidRDefault="00961894">
            <w:pPr>
              <w:pStyle w:val="TableParagraph"/>
              <w:spacing w:before="0" w:line="240" w:lineRule="auto"/>
              <w:jc w:val="left"/>
            </w:pPr>
          </w:p>
        </w:tc>
      </w:tr>
    </w:tbl>
    <w:p w:rsidR="00961894" w:rsidRDefault="00961894">
      <w:pPr>
        <w:pStyle w:val="BodyText"/>
        <w:rPr>
          <w:sz w:val="20"/>
        </w:rPr>
      </w:pPr>
    </w:p>
    <w:p w:rsidR="00961894" w:rsidRDefault="00961894">
      <w:pPr>
        <w:pStyle w:val="BodyText"/>
        <w:rPr>
          <w:sz w:val="20"/>
        </w:rPr>
      </w:pPr>
    </w:p>
    <w:p w:rsidR="00961894" w:rsidRDefault="00961894">
      <w:pPr>
        <w:pStyle w:val="BodyText"/>
        <w:spacing w:before="9"/>
        <w:rPr>
          <w:sz w:val="18"/>
        </w:rPr>
      </w:pPr>
    </w:p>
    <w:p w:rsidR="00961894" w:rsidRDefault="00961894">
      <w:pPr>
        <w:pStyle w:val="BodyText"/>
        <w:spacing w:before="90"/>
        <w:ind w:left="520"/>
      </w:pPr>
      <w:r>
        <w:t>Лицитациони корак износи 1000 динара.</w:t>
      </w:r>
    </w:p>
    <w:p w:rsidR="00961894" w:rsidRDefault="00961894">
      <w:pPr>
        <w:pStyle w:val="BodyText"/>
        <w:rPr>
          <w:sz w:val="26"/>
        </w:rPr>
      </w:pPr>
    </w:p>
    <w:p w:rsidR="00961894" w:rsidRDefault="00961894">
      <w:pPr>
        <w:pStyle w:val="BodyText"/>
        <w:rPr>
          <w:sz w:val="26"/>
        </w:rPr>
      </w:pPr>
    </w:p>
    <w:p w:rsidR="00961894" w:rsidRDefault="00961894">
      <w:pPr>
        <w:pStyle w:val="BodyText"/>
        <w:spacing w:before="4"/>
        <w:rPr>
          <w:sz w:val="21"/>
        </w:rPr>
      </w:pPr>
    </w:p>
    <w:p w:rsidR="00961894" w:rsidRDefault="00961894">
      <w:pPr>
        <w:pStyle w:val="ListParagraph"/>
        <w:numPr>
          <w:ilvl w:val="0"/>
          <w:numId w:val="6"/>
        </w:numPr>
        <w:tabs>
          <w:tab w:val="left" w:pos="1065"/>
        </w:tabs>
        <w:spacing w:line="278" w:lineRule="auto"/>
        <w:ind w:left="120" w:right="136" w:firstLine="642"/>
        <w:jc w:val="both"/>
        <w:rPr>
          <w:sz w:val="24"/>
        </w:rPr>
      </w:pPr>
      <w:r>
        <w:rPr>
          <w:sz w:val="24"/>
        </w:rPr>
        <w:t>Увид у документацију: графички преглед катастарских парцела по катастарским општинама и списак парцела по формираним јавним надметањима (комплексима), која су предмет издавања у закуп и на коришћење, може се извршити у згради града СРЕМСКА МИТРОВИЦА, у канцеларији бр Градске</w:t>
      </w:r>
      <w:r>
        <w:rPr>
          <w:spacing w:val="-3"/>
          <w:sz w:val="24"/>
        </w:rPr>
        <w:t xml:space="preserve"> </w:t>
      </w:r>
      <w:r>
        <w:rPr>
          <w:sz w:val="24"/>
        </w:rPr>
        <w:t>управе</w:t>
      </w:r>
      <w:r>
        <w:rPr>
          <w:spacing w:val="-3"/>
          <w:sz w:val="24"/>
        </w:rPr>
        <w:t xml:space="preserve"> </w:t>
      </w:r>
      <w:r>
        <w:rPr>
          <w:sz w:val="24"/>
        </w:rPr>
        <w:t>за</w:t>
      </w:r>
      <w:r>
        <w:rPr>
          <w:spacing w:val="-2"/>
          <w:sz w:val="24"/>
        </w:rPr>
        <w:t xml:space="preserve"> </w:t>
      </w:r>
      <w:r>
        <w:rPr>
          <w:sz w:val="24"/>
        </w:rPr>
        <w:t>пољкопривреду</w:t>
      </w:r>
      <w:r>
        <w:rPr>
          <w:spacing w:val="-3"/>
          <w:sz w:val="24"/>
        </w:rPr>
        <w:t xml:space="preserve"> </w:t>
      </w:r>
      <w:r>
        <w:rPr>
          <w:sz w:val="24"/>
        </w:rPr>
        <w:t>и</w:t>
      </w:r>
      <w:r>
        <w:rPr>
          <w:spacing w:val="-2"/>
          <w:sz w:val="24"/>
        </w:rPr>
        <w:t xml:space="preserve"> </w:t>
      </w:r>
      <w:r>
        <w:rPr>
          <w:sz w:val="24"/>
        </w:rPr>
        <w:t>заштиту</w:t>
      </w:r>
      <w:r>
        <w:rPr>
          <w:spacing w:val="-3"/>
          <w:sz w:val="24"/>
        </w:rPr>
        <w:t xml:space="preserve"> </w:t>
      </w:r>
      <w:r>
        <w:rPr>
          <w:sz w:val="24"/>
        </w:rPr>
        <w:t>животне</w:t>
      </w:r>
      <w:r>
        <w:rPr>
          <w:spacing w:val="-3"/>
          <w:sz w:val="24"/>
        </w:rPr>
        <w:t xml:space="preserve"> </w:t>
      </w:r>
      <w:r>
        <w:rPr>
          <w:sz w:val="24"/>
        </w:rPr>
        <w:t>средине</w:t>
      </w:r>
      <w:r>
        <w:rPr>
          <w:spacing w:val="-4"/>
          <w:sz w:val="24"/>
        </w:rPr>
        <w:t xml:space="preserve"> </w:t>
      </w:r>
      <w:r>
        <w:rPr>
          <w:sz w:val="24"/>
        </w:rPr>
        <w:t>број</w:t>
      </w:r>
      <w:r>
        <w:rPr>
          <w:spacing w:val="-3"/>
          <w:sz w:val="24"/>
        </w:rPr>
        <w:t xml:space="preserve"> </w:t>
      </w:r>
      <w:r>
        <w:rPr>
          <w:sz w:val="24"/>
        </w:rPr>
        <w:t>52</w:t>
      </w:r>
      <w:r>
        <w:rPr>
          <w:spacing w:val="-3"/>
          <w:sz w:val="24"/>
        </w:rPr>
        <w:t xml:space="preserve"> </w:t>
      </w:r>
      <w:r>
        <w:rPr>
          <w:sz w:val="24"/>
        </w:rPr>
        <w:t>сваког</w:t>
      </w:r>
      <w:r>
        <w:rPr>
          <w:spacing w:val="-3"/>
          <w:sz w:val="24"/>
        </w:rPr>
        <w:t xml:space="preserve"> </w:t>
      </w:r>
      <w:r>
        <w:rPr>
          <w:sz w:val="24"/>
        </w:rPr>
        <w:t>радног</w:t>
      </w:r>
      <w:r>
        <w:rPr>
          <w:spacing w:val="-3"/>
          <w:sz w:val="24"/>
        </w:rPr>
        <w:t xml:space="preserve"> </w:t>
      </w:r>
      <w:r>
        <w:rPr>
          <w:sz w:val="24"/>
        </w:rPr>
        <w:t>дана</w:t>
      </w:r>
      <w:r>
        <w:rPr>
          <w:spacing w:val="-3"/>
          <w:sz w:val="24"/>
        </w:rPr>
        <w:t xml:space="preserve"> </w:t>
      </w:r>
      <w:r>
        <w:rPr>
          <w:sz w:val="24"/>
        </w:rPr>
        <w:t>од</w:t>
      </w:r>
      <w:r>
        <w:rPr>
          <w:spacing w:val="-3"/>
          <w:sz w:val="24"/>
        </w:rPr>
        <w:t xml:space="preserve"> </w:t>
      </w:r>
      <w:r>
        <w:rPr>
          <w:sz w:val="24"/>
        </w:rPr>
        <w:t>8х</w:t>
      </w:r>
      <w:r>
        <w:rPr>
          <w:spacing w:val="-3"/>
          <w:sz w:val="24"/>
        </w:rPr>
        <w:t xml:space="preserve"> </w:t>
      </w:r>
      <w:r>
        <w:rPr>
          <w:sz w:val="24"/>
        </w:rPr>
        <w:t>до14х часова.</w:t>
      </w:r>
    </w:p>
    <w:p w:rsidR="00961894" w:rsidRDefault="00961894">
      <w:pPr>
        <w:pStyle w:val="BodyText"/>
        <w:spacing w:line="275" w:lineRule="exact"/>
        <w:ind w:left="120"/>
      </w:pPr>
      <w:r>
        <w:t>Контакт особа Десанка Ступар, тел. 610-623.</w:t>
      </w:r>
    </w:p>
    <w:p w:rsidR="00961894" w:rsidRDefault="00961894">
      <w:pPr>
        <w:pStyle w:val="BodyText"/>
        <w:spacing w:before="8"/>
        <w:rPr>
          <w:sz w:val="31"/>
        </w:rPr>
      </w:pPr>
    </w:p>
    <w:p w:rsidR="00961894" w:rsidRDefault="00961894">
      <w:pPr>
        <w:pStyle w:val="ListParagraph"/>
        <w:numPr>
          <w:ilvl w:val="0"/>
          <w:numId w:val="6"/>
        </w:numPr>
        <w:tabs>
          <w:tab w:val="left" w:pos="1260"/>
        </w:tabs>
        <w:ind w:left="1260" w:hanging="420"/>
        <w:rPr>
          <w:sz w:val="24"/>
        </w:rPr>
      </w:pPr>
      <w:r>
        <w:rPr>
          <w:sz w:val="24"/>
        </w:rPr>
        <w:t>Земљиште из овог огласа даје се у виђеном</w:t>
      </w:r>
      <w:r>
        <w:rPr>
          <w:spacing w:val="-8"/>
          <w:sz w:val="24"/>
        </w:rPr>
        <w:t xml:space="preserve"> </w:t>
      </w:r>
      <w:r>
        <w:rPr>
          <w:sz w:val="24"/>
        </w:rPr>
        <w:t>стању.</w:t>
      </w:r>
    </w:p>
    <w:p w:rsidR="00961894" w:rsidRDefault="00961894">
      <w:pPr>
        <w:rPr>
          <w:sz w:val="24"/>
        </w:rPr>
        <w:sectPr w:rsidR="00961894">
          <w:pgSz w:w="11900" w:h="16840"/>
          <w:pgMar w:top="720" w:right="580" w:bottom="560" w:left="600" w:header="0" w:footer="378" w:gutter="0"/>
          <w:cols w:space="720"/>
        </w:sectPr>
      </w:pPr>
    </w:p>
    <w:p w:rsidR="00961894" w:rsidRDefault="00961894">
      <w:pPr>
        <w:pStyle w:val="ListParagraph"/>
        <w:numPr>
          <w:ilvl w:val="0"/>
          <w:numId w:val="6"/>
        </w:numPr>
        <w:tabs>
          <w:tab w:val="left" w:pos="1305"/>
        </w:tabs>
        <w:spacing w:before="76" w:line="278" w:lineRule="auto"/>
        <w:ind w:left="120" w:right="147" w:firstLine="738"/>
        <w:rPr>
          <w:sz w:val="24"/>
        </w:rPr>
      </w:pPr>
      <w:r>
        <w:rPr>
          <w:spacing w:val="5"/>
          <w:sz w:val="24"/>
        </w:rPr>
        <w:t xml:space="preserve">Обилазак пољопривредног земљишта, </w:t>
      </w:r>
      <w:r>
        <w:rPr>
          <w:spacing w:val="4"/>
          <w:sz w:val="24"/>
        </w:rPr>
        <w:t xml:space="preserve">које </w:t>
      </w:r>
      <w:r>
        <w:rPr>
          <w:spacing w:val="3"/>
          <w:sz w:val="24"/>
        </w:rPr>
        <w:t xml:space="preserve">се </w:t>
      </w:r>
      <w:r>
        <w:rPr>
          <w:spacing w:val="4"/>
          <w:sz w:val="24"/>
        </w:rPr>
        <w:t xml:space="preserve">даје </w:t>
      </w:r>
      <w:r>
        <w:rPr>
          <w:sz w:val="24"/>
        </w:rPr>
        <w:t xml:space="preserve">у </w:t>
      </w:r>
      <w:r>
        <w:rPr>
          <w:spacing w:val="4"/>
          <w:sz w:val="24"/>
        </w:rPr>
        <w:t xml:space="preserve">закуп </w:t>
      </w:r>
      <w:r>
        <w:rPr>
          <w:sz w:val="24"/>
        </w:rPr>
        <w:t xml:space="preserve">и </w:t>
      </w:r>
      <w:r>
        <w:rPr>
          <w:spacing w:val="3"/>
          <w:sz w:val="24"/>
        </w:rPr>
        <w:t xml:space="preserve">на </w:t>
      </w:r>
      <w:r>
        <w:rPr>
          <w:spacing w:val="5"/>
          <w:sz w:val="24"/>
        </w:rPr>
        <w:t xml:space="preserve">коришћење </w:t>
      </w:r>
      <w:r>
        <w:rPr>
          <w:spacing w:val="4"/>
          <w:sz w:val="24"/>
        </w:rPr>
        <w:t xml:space="preserve">може </w:t>
      </w:r>
      <w:r>
        <w:rPr>
          <w:spacing w:val="6"/>
          <w:sz w:val="24"/>
        </w:rPr>
        <w:t xml:space="preserve">се </w:t>
      </w:r>
      <w:r>
        <w:rPr>
          <w:sz w:val="24"/>
        </w:rPr>
        <w:t>извршити:</w:t>
      </w:r>
    </w:p>
    <w:p w:rsidR="00961894" w:rsidRDefault="00961894">
      <w:pPr>
        <w:pStyle w:val="BodyText"/>
        <w:rPr>
          <w:sz w:val="20"/>
        </w:rPr>
      </w:pPr>
    </w:p>
    <w:p w:rsidR="00961894" w:rsidRDefault="00961894">
      <w:pPr>
        <w:pStyle w:val="BodyText"/>
        <w:spacing w:before="10"/>
        <w:rPr>
          <w:sz w:val="1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53"/>
        <w:gridCol w:w="3804"/>
        <w:gridCol w:w="3804"/>
      </w:tblGrid>
      <w:tr w:rsidR="00961894">
        <w:trPr>
          <w:trHeight w:val="310"/>
        </w:trPr>
        <w:tc>
          <w:tcPr>
            <w:tcW w:w="2853" w:type="dxa"/>
            <w:shd w:val="clear" w:color="auto" w:fill="BFBFBF"/>
          </w:tcPr>
          <w:p w:rsidR="00961894" w:rsidRDefault="00961894">
            <w:pPr>
              <w:pStyle w:val="TableParagraph"/>
              <w:ind w:left="359" w:right="350"/>
              <w:rPr>
                <w:sz w:val="24"/>
              </w:rPr>
            </w:pPr>
            <w:r>
              <w:rPr>
                <w:sz w:val="24"/>
              </w:rPr>
              <w:t>КО</w:t>
            </w:r>
          </w:p>
        </w:tc>
        <w:tc>
          <w:tcPr>
            <w:tcW w:w="3804" w:type="dxa"/>
            <w:shd w:val="clear" w:color="auto" w:fill="BFBFBF"/>
          </w:tcPr>
          <w:p w:rsidR="00961894" w:rsidRDefault="00961894">
            <w:pPr>
              <w:pStyle w:val="TableParagraph"/>
              <w:ind w:left="920" w:right="911"/>
              <w:rPr>
                <w:sz w:val="24"/>
              </w:rPr>
            </w:pPr>
            <w:r>
              <w:rPr>
                <w:sz w:val="24"/>
              </w:rPr>
              <w:t>Дана</w:t>
            </w:r>
          </w:p>
        </w:tc>
        <w:tc>
          <w:tcPr>
            <w:tcW w:w="3804" w:type="dxa"/>
            <w:shd w:val="clear" w:color="auto" w:fill="BFBFBF"/>
          </w:tcPr>
          <w:p w:rsidR="00961894" w:rsidRDefault="00961894">
            <w:pPr>
              <w:pStyle w:val="TableParagraph"/>
              <w:ind w:left="920" w:right="911"/>
              <w:rPr>
                <w:sz w:val="24"/>
              </w:rPr>
            </w:pPr>
            <w:r>
              <w:rPr>
                <w:sz w:val="24"/>
              </w:rPr>
              <w:t>Од (часова)</w:t>
            </w:r>
          </w:p>
        </w:tc>
      </w:tr>
      <w:tr w:rsidR="00961894">
        <w:trPr>
          <w:trHeight w:val="310"/>
        </w:trPr>
        <w:tc>
          <w:tcPr>
            <w:tcW w:w="2853" w:type="dxa"/>
          </w:tcPr>
          <w:p w:rsidR="00961894" w:rsidRDefault="00961894">
            <w:pPr>
              <w:pStyle w:val="TableParagraph"/>
              <w:ind w:left="359" w:right="350"/>
              <w:rPr>
                <w:sz w:val="24"/>
              </w:rPr>
            </w:pPr>
            <w:r>
              <w:rPr>
                <w:sz w:val="24"/>
              </w:rPr>
              <w:t>Босут</w:t>
            </w:r>
          </w:p>
        </w:tc>
        <w:tc>
          <w:tcPr>
            <w:tcW w:w="3804" w:type="dxa"/>
          </w:tcPr>
          <w:p w:rsidR="00961894" w:rsidRDefault="00961894">
            <w:pPr>
              <w:pStyle w:val="TableParagraph"/>
              <w:ind w:left="920" w:right="911"/>
              <w:rPr>
                <w:sz w:val="24"/>
              </w:rPr>
            </w:pPr>
            <w:r>
              <w:rPr>
                <w:sz w:val="24"/>
              </w:rPr>
              <w:t>26.11.2018</w:t>
            </w:r>
          </w:p>
        </w:tc>
        <w:tc>
          <w:tcPr>
            <w:tcW w:w="3804" w:type="dxa"/>
          </w:tcPr>
          <w:p w:rsidR="00961894" w:rsidRDefault="00961894">
            <w:pPr>
              <w:pStyle w:val="TableParagraph"/>
              <w:ind w:left="919" w:right="911"/>
              <w:rPr>
                <w:sz w:val="24"/>
              </w:rPr>
            </w:pPr>
            <w:r>
              <w:rPr>
                <w:sz w:val="24"/>
              </w:rPr>
              <w:t>9-10</w:t>
            </w:r>
          </w:p>
        </w:tc>
      </w:tr>
      <w:tr w:rsidR="00961894">
        <w:trPr>
          <w:trHeight w:val="310"/>
        </w:trPr>
        <w:tc>
          <w:tcPr>
            <w:tcW w:w="2853" w:type="dxa"/>
          </w:tcPr>
          <w:p w:rsidR="00961894" w:rsidRDefault="00961894">
            <w:pPr>
              <w:pStyle w:val="TableParagraph"/>
              <w:ind w:left="359" w:right="350"/>
              <w:rPr>
                <w:sz w:val="24"/>
              </w:rPr>
            </w:pPr>
            <w:r>
              <w:rPr>
                <w:sz w:val="24"/>
              </w:rPr>
              <w:t>Чалма</w:t>
            </w:r>
          </w:p>
        </w:tc>
        <w:tc>
          <w:tcPr>
            <w:tcW w:w="3804" w:type="dxa"/>
          </w:tcPr>
          <w:p w:rsidR="00961894" w:rsidRDefault="00961894">
            <w:pPr>
              <w:pStyle w:val="TableParagraph"/>
              <w:ind w:left="920" w:right="911"/>
              <w:rPr>
                <w:sz w:val="24"/>
              </w:rPr>
            </w:pPr>
            <w:r>
              <w:rPr>
                <w:sz w:val="24"/>
              </w:rPr>
              <w:t>27.11.2018</w:t>
            </w:r>
          </w:p>
        </w:tc>
        <w:tc>
          <w:tcPr>
            <w:tcW w:w="3804" w:type="dxa"/>
          </w:tcPr>
          <w:p w:rsidR="00961894" w:rsidRDefault="00961894">
            <w:pPr>
              <w:pStyle w:val="TableParagraph"/>
              <w:ind w:left="919" w:right="911"/>
              <w:rPr>
                <w:sz w:val="24"/>
              </w:rPr>
            </w:pPr>
            <w:r>
              <w:rPr>
                <w:sz w:val="24"/>
              </w:rPr>
              <w:t>10-11</w:t>
            </w:r>
          </w:p>
        </w:tc>
      </w:tr>
      <w:tr w:rsidR="00961894">
        <w:trPr>
          <w:trHeight w:val="310"/>
        </w:trPr>
        <w:tc>
          <w:tcPr>
            <w:tcW w:w="2853" w:type="dxa"/>
          </w:tcPr>
          <w:p w:rsidR="00961894" w:rsidRDefault="00961894">
            <w:pPr>
              <w:pStyle w:val="TableParagraph"/>
              <w:ind w:left="359" w:right="350"/>
              <w:rPr>
                <w:sz w:val="24"/>
              </w:rPr>
            </w:pPr>
            <w:r>
              <w:rPr>
                <w:sz w:val="24"/>
              </w:rPr>
              <w:t>Дивош</w:t>
            </w:r>
          </w:p>
        </w:tc>
        <w:tc>
          <w:tcPr>
            <w:tcW w:w="3804" w:type="dxa"/>
          </w:tcPr>
          <w:p w:rsidR="00961894" w:rsidRDefault="00961894">
            <w:pPr>
              <w:pStyle w:val="TableParagraph"/>
              <w:ind w:left="920" w:right="911"/>
              <w:rPr>
                <w:sz w:val="24"/>
              </w:rPr>
            </w:pPr>
            <w:r>
              <w:rPr>
                <w:sz w:val="24"/>
              </w:rPr>
              <w:t>27.11.2018</w:t>
            </w:r>
          </w:p>
        </w:tc>
        <w:tc>
          <w:tcPr>
            <w:tcW w:w="3804" w:type="dxa"/>
          </w:tcPr>
          <w:p w:rsidR="00961894" w:rsidRDefault="00961894">
            <w:pPr>
              <w:pStyle w:val="TableParagraph"/>
              <w:ind w:left="919" w:right="911"/>
              <w:rPr>
                <w:sz w:val="24"/>
              </w:rPr>
            </w:pPr>
            <w:r>
              <w:rPr>
                <w:sz w:val="24"/>
              </w:rPr>
              <w:t>11-12</w:t>
            </w:r>
          </w:p>
        </w:tc>
      </w:tr>
      <w:tr w:rsidR="00961894">
        <w:trPr>
          <w:trHeight w:val="310"/>
        </w:trPr>
        <w:tc>
          <w:tcPr>
            <w:tcW w:w="2853" w:type="dxa"/>
          </w:tcPr>
          <w:p w:rsidR="00961894" w:rsidRDefault="00961894">
            <w:pPr>
              <w:pStyle w:val="TableParagraph"/>
              <w:ind w:left="359" w:right="350"/>
              <w:rPr>
                <w:sz w:val="24"/>
              </w:rPr>
            </w:pPr>
            <w:r>
              <w:rPr>
                <w:sz w:val="24"/>
              </w:rPr>
              <w:t>Гргуревци</w:t>
            </w:r>
          </w:p>
        </w:tc>
        <w:tc>
          <w:tcPr>
            <w:tcW w:w="3804" w:type="dxa"/>
          </w:tcPr>
          <w:p w:rsidR="00961894" w:rsidRDefault="00961894">
            <w:pPr>
              <w:pStyle w:val="TableParagraph"/>
              <w:ind w:left="920" w:right="911"/>
              <w:rPr>
                <w:sz w:val="24"/>
              </w:rPr>
            </w:pPr>
            <w:r>
              <w:rPr>
                <w:sz w:val="24"/>
              </w:rPr>
              <w:t>28.11.2018</w:t>
            </w:r>
          </w:p>
        </w:tc>
        <w:tc>
          <w:tcPr>
            <w:tcW w:w="3804" w:type="dxa"/>
          </w:tcPr>
          <w:p w:rsidR="00961894" w:rsidRDefault="00961894">
            <w:pPr>
              <w:pStyle w:val="TableParagraph"/>
              <w:ind w:left="919" w:right="911"/>
              <w:rPr>
                <w:sz w:val="24"/>
              </w:rPr>
            </w:pPr>
            <w:r>
              <w:rPr>
                <w:sz w:val="24"/>
              </w:rPr>
              <w:t>13-14</w:t>
            </w:r>
          </w:p>
        </w:tc>
      </w:tr>
      <w:tr w:rsidR="00961894">
        <w:trPr>
          <w:trHeight w:val="310"/>
        </w:trPr>
        <w:tc>
          <w:tcPr>
            <w:tcW w:w="2853" w:type="dxa"/>
          </w:tcPr>
          <w:p w:rsidR="00961894" w:rsidRDefault="00961894">
            <w:pPr>
              <w:pStyle w:val="TableParagraph"/>
              <w:ind w:left="359" w:right="349"/>
              <w:rPr>
                <w:sz w:val="24"/>
              </w:rPr>
            </w:pPr>
            <w:r>
              <w:rPr>
                <w:sz w:val="24"/>
              </w:rPr>
              <w:t>Јарак</w:t>
            </w:r>
          </w:p>
        </w:tc>
        <w:tc>
          <w:tcPr>
            <w:tcW w:w="3804" w:type="dxa"/>
          </w:tcPr>
          <w:p w:rsidR="00961894" w:rsidRDefault="00961894">
            <w:pPr>
              <w:pStyle w:val="TableParagraph"/>
              <w:ind w:left="920" w:right="911"/>
              <w:rPr>
                <w:sz w:val="24"/>
              </w:rPr>
            </w:pPr>
            <w:r>
              <w:rPr>
                <w:sz w:val="24"/>
              </w:rPr>
              <w:t>28.11.2018</w:t>
            </w:r>
          </w:p>
        </w:tc>
        <w:tc>
          <w:tcPr>
            <w:tcW w:w="3804" w:type="dxa"/>
          </w:tcPr>
          <w:p w:rsidR="00961894" w:rsidRDefault="00961894">
            <w:pPr>
              <w:pStyle w:val="TableParagraph"/>
              <w:ind w:left="919" w:right="911"/>
              <w:rPr>
                <w:sz w:val="24"/>
              </w:rPr>
            </w:pPr>
            <w:r>
              <w:rPr>
                <w:sz w:val="24"/>
              </w:rPr>
              <w:t>9-10</w:t>
            </w:r>
          </w:p>
        </w:tc>
      </w:tr>
      <w:tr w:rsidR="00961894">
        <w:trPr>
          <w:trHeight w:val="310"/>
        </w:trPr>
        <w:tc>
          <w:tcPr>
            <w:tcW w:w="2853" w:type="dxa"/>
          </w:tcPr>
          <w:p w:rsidR="00961894" w:rsidRDefault="00961894">
            <w:pPr>
              <w:pStyle w:val="TableParagraph"/>
              <w:ind w:left="359" w:right="351"/>
              <w:rPr>
                <w:sz w:val="24"/>
              </w:rPr>
            </w:pPr>
            <w:r>
              <w:rPr>
                <w:sz w:val="24"/>
              </w:rPr>
              <w:t>Кузмин</w:t>
            </w:r>
          </w:p>
        </w:tc>
        <w:tc>
          <w:tcPr>
            <w:tcW w:w="3804" w:type="dxa"/>
          </w:tcPr>
          <w:p w:rsidR="00961894" w:rsidRDefault="00961894">
            <w:pPr>
              <w:pStyle w:val="TableParagraph"/>
              <w:ind w:left="920" w:right="911"/>
              <w:rPr>
                <w:sz w:val="24"/>
              </w:rPr>
            </w:pPr>
            <w:r>
              <w:rPr>
                <w:sz w:val="24"/>
              </w:rPr>
              <w:t>26.11.2018</w:t>
            </w:r>
          </w:p>
        </w:tc>
        <w:tc>
          <w:tcPr>
            <w:tcW w:w="3804" w:type="dxa"/>
          </w:tcPr>
          <w:p w:rsidR="00961894" w:rsidRDefault="00961894">
            <w:pPr>
              <w:pStyle w:val="TableParagraph"/>
              <w:ind w:left="919" w:right="911"/>
              <w:rPr>
                <w:sz w:val="24"/>
              </w:rPr>
            </w:pPr>
            <w:r>
              <w:rPr>
                <w:sz w:val="24"/>
              </w:rPr>
              <w:t>11-12</w:t>
            </w:r>
          </w:p>
        </w:tc>
      </w:tr>
      <w:tr w:rsidR="00961894">
        <w:trPr>
          <w:trHeight w:val="310"/>
        </w:trPr>
        <w:tc>
          <w:tcPr>
            <w:tcW w:w="2853" w:type="dxa"/>
          </w:tcPr>
          <w:p w:rsidR="00961894" w:rsidRDefault="00961894">
            <w:pPr>
              <w:pStyle w:val="TableParagraph"/>
              <w:ind w:left="359" w:right="349"/>
              <w:rPr>
                <w:sz w:val="24"/>
              </w:rPr>
            </w:pPr>
            <w:r>
              <w:rPr>
                <w:sz w:val="24"/>
              </w:rPr>
              <w:t>Лаћарак</w:t>
            </w:r>
          </w:p>
        </w:tc>
        <w:tc>
          <w:tcPr>
            <w:tcW w:w="3804" w:type="dxa"/>
          </w:tcPr>
          <w:p w:rsidR="00961894" w:rsidRDefault="00961894">
            <w:pPr>
              <w:pStyle w:val="TableParagraph"/>
              <w:ind w:left="920" w:right="911"/>
              <w:rPr>
                <w:sz w:val="24"/>
              </w:rPr>
            </w:pPr>
            <w:r>
              <w:rPr>
                <w:sz w:val="24"/>
              </w:rPr>
              <w:t>27.11.2018</w:t>
            </w:r>
          </w:p>
        </w:tc>
        <w:tc>
          <w:tcPr>
            <w:tcW w:w="3804" w:type="dxa"/>
          </w:tcPr>
          <w:p w:rsidR="00961894" w:rsidRDefault="00961894">
            <w:pPr>
              <w:pStyle w:val="TableParagraph"/>
              <w:ind w:left="919" w:right="911"/>
              <w:rPr>
                <w:sz w:val="24"/>
              </w:rPr>
            </w:pPr>
            <w:r>
              <w:rPr>
                <w:sz w:val="24"/>
              </w:rPr>
              <w:t>9-10</w:t>
            </w:r>
          </w:p>
        </w:tc>
      </w:tr>
      <w:tr w:rsidR="00961894">
        <w:trPr>
          <w:trHeight w:val="310"/>
        </w:trPr>
        <w:tc>
          <w:tcPr>
            <w:tcW w:w="2853" w:type="dxa"/>
          </w:tcPr>
          <w:p w:rsidR="00961894" w:rsidRDefault="00961894">
            <w:pPr>
              <w:pStyle w:val="TableParagraph"/>
              <w:ind w:left="359" w:right="349"/>
              <w:rPr>
                <w:sz w:val="24"/>
              </w:rPr>
            </w:pPr>
            <w:r>
              <w:rPr>
                <w:sz w:val="24"/>
              </w:rPr>
              <w:t>Лежимир</w:t>
            </w:r>
          </w:p>
        </w:tc>
        <w:tc>
          <w:tcPr>
            <w:tcW w:w="3804" w:type="dxa"/>
          </w:tcPr>
          <w:p w:rsidR="00961894" w:rsidRDefault="00961894">
            <w:pPr>
              <w:pStyle w:val="TableParagraph"/>
              <w:ind w:left="920" w:right="911"/>
              <w:rPr>
                <w:sz w:val="24"/>
              </w:rPr>
            </w:pPr>
            <w:r>
              <w:rPr>
                <w:sz w:val="24"/>
              </w:rPr>
              <w:t>27.11.2018</w:t>
            </w:r>
          </w:p>
        </w:tc>
        <w:tc>
          <w:tcPr>
            <w:tcW w:w="3804" w:type="dxa"/>
          </w:tcPr>
          <w:p w:rsidR="00961894" w:rsidRDefault="00961894">
            <w:pPr>
              <w:pStyle w:val="TableParagraph"/>
              <w:ind w:left="919" w:right="911"/>
              <w:rPr>
                <w:sz w:val="24"/>
              </w:rPr>
            </w:pPr>
            <w:r>
              <w:rPr>
                <w:sz w:val="24"/>
              </w:rPr>
              <w:t>13-14</w:t>
            </w:r>
          </w:p>
        </w:tc>
      </w:tr>
      <w:tr w:rsidR="00961894">
        <w:trPr>
          <w:trHeight w:val="310"/>
        </w:trPr>
        <w:tc>
          <w:tcPr>
            <w:tcW w:w="2853" w:type="dxa"/>
          </w:tcPr>
          <w:p w:rsidR="00961894" w:rsidRDefault="00961894">
            <w:pPr>
              <w:pStyle w:val="TableParagraph"/>
              <w:ind w:left="359" w:right="349"/>
              <w:rPr>
                <w:sz w:val="24"/>
              </w:rPr>
            </w:pPr>
            <w:r>
              <w:rPr>
                <w:sz w:val="24"/>
              </w:rPr>
              <w:t>Манђелос</w:t>
            </w:r>
          </w:p>
        </w:tc>
        <w:tc>
          <w:tcPr>
            <w:tcW w:w="3804" w:type="dxa"/>
          </w:tcPr>
          <w:p w:rsidR="00961894" w:rsidRDefault="00961894">
            <w:pPr>
              <w:pStyle w:val="TableParagraph"/>
              <w:ind w:left="920" w:right="911"/>
              <w:rPr>
                <w:sz w:val="24"/>
              </w:rPr>
            </w:pPr>
            <w:r>
              <w:rPr>
                <w:sz w:val="24"/>
              </w:rPr>
              <w:t>27.11.2018</w:t>
            </w:r>
          </w:p>
        </w:tc>
        <w:tc>
          <w:tcPr>
            <w:tcW w:w="3804" w:type="dxa"/>
          </w:tcPr>
          <w:p w:rsidR="00961894" w:rsidRDefault="00961894">
            <w:pPr>
              <w:pStyle w:val="TableParagraph"/>
              <w:ind w:left="919" w:right="911"/>
              <w:rPr>
                <w:sz w:val="24"/>
              </w:rPr>
            </w:pPr>
            <w:r>
              <w:rPr>
                <w:sz w:val="24"/>
              </w:rPr>
              <w:t>14-15</w:t>
            </w:r>
          </w:p>
        </w:tc>
      </w:tr>
      <w:tr w:rsidR="00961894">
        <w:trPr>
          <w:trHeight w:val="310"/>
        </w:trPr>
        <w:tc>
          <w:tcPr>
            <w:tcW w:w="2853" w:type="dxa"/>
          </w:tcPr>
          <w:p w:rsidR="00961894" w:rsidRDefault="00961894">
            <w:pPr>
              <w:pStyle w:val="TableParagraph"/>
              <w:ind w:left="359" w:right="350"/>
              <w:rPr>
                <w:sz w:val="24"/>
              </w:rPr>
            </w:pPr>
            <w:r>
              <w:rPr>
                <w:sz w:val="24"/>
              </w:rPr>
              <w:t>Мартинци</w:t>
            </w:r>
          </w:p>
        </w:tc>
        <w:tc>
          <w:tcPr>
            <w:tcW w:w="3804" w:type="dxa"/>
          </w:tcPr>
          <w:p w:rsidR="00961894" w:rsidRDefault="00961894">
            <w:pPr>
              <w:pStyle w:val="TableParagraph"/>
              <w:ind w:left="920" w:right="911"/>
              <w:rPr>
                <w:sz w:val="24"/>
              </w:rPr>
            </w:pPr>
            <w:r>
              <w:rPr>
                <w:sz w:val="24"/>
              </w:rPr>
              <w:t>26.11.2018</w:t>
            </w:r>
          </w:p>
        </w:tc>
        <w:tc>
          <w:tcPr>
            <w:tcW w:w="3804" w:type="dxa"/>
          </w:tcPr>
          <w:p w:rsidR="00961894" w:rsidRDefault="00961894">
            <w:pPr>
              <w:pStyle w:val="TableParagraph"/>
              <w:ind w:left="919" w:right="911"/>
              <w:rPr>
                <w:sz w:val="24"/>
              </w:rPr>
            </w:pPr>
            <w:r>
              <w:rPr>
                <w:sz w:val="24"/>
              </w:rPr>
              <w:t>12-13</w:t>
            </w:r>
          </w:p>
        </w:tc>
      </w:tr>
      <w:tr w:rsidR="00961894">
        <w:trPr>
          <w:trHeight w:val="310"/>
        </w:trPr>
        <w:tc>
          <w:tcPr>
            <w:tcW w:w="2853" w:type="dxa"/>
          </w:tcPr>
          <w:p w:rsidR="00961894" w:rsidRDefault="00961894">
            <w:pPr>
              <w:pStyle w:val="TableParagraph"/>
              <w:ind w:left="359" w:right="352"/>
              <w:rPr>
                <w:sz w:val="24"/>
              </w:rPr>
            </w:pPr>
            <w:r>
              <w:rPr>
                <w:sz w:val="24"/>
              </w:rPr>
              <w:t>Сремска Митровица</w:t>
            </w:r>
          </w:p>
        </w:tc>
        <w:tc>
          <w:tcPr>
            <w:tcW w:w="3804" w:type="dxa"/>
          </w:tcPr>
          <w:p w:rsidR="00961894" w:rsidRDefault="00961894">
            <w:pPr>
              <w:pStyle w:val="TableParagraph"/>
              <w:ind w:left="920" w:right="911"/>
              <w:rPr>
                <w:sz w:val="24"/>
              </w:rPr>
            </w:pPr>
            <w:r>
              <w:rPr>
                <w:sz w:val="24"/>
              </w:rPr>
              <w:t>28.11.2018</w:t>
            </w:r>
          </w:p>
        </w:tc>
        <w:tc>
          <w:tcPr>
            <w:tcW w:w="3804" w:type="dxa"/>
          </w:tcPr>
          <w:p w:rsidR="00961894" w:rsidRDefault="00961894">
            <w:pPr>
              <w:pStyle w:val="TableParagraph"/>
              <w:ind w:left="919" w:right="911"/>
              <w:rPr>
                <w:sz w:val="24"/>
              </w:rPr>
            </w:pPr>
            <w:r>
              <w:rPr>
                <w:sz w:val="24"/>
              </w:rPr>
              <w:t>10-11</w:t>
            </w:r>
          </w:p>
        </w:tc>
      </w:tr>
      <w:tr w:rsidR="00961894">
        <w:trPr>
          <w:trHeight w:val="310"/>
        </w:trPr>
        <w:tc>
          <w:tcPr>
            <w:tcW w:w="2853" w:type="dxa"/>
          </w:tcPr>
          <w:p w:rsidR="00961894" w:rsidRDefault="00961894">
            <w:pPr>
              <w:pStyle w:val="TableParagraph"/>
              <w:ind w:left="359" w:right="351"/>
              <w:rPr>
                <w:sz w:val="24"/>
              </w:rPr>
            </w:pPr>
            <w:r>
              <w:rPr>
                <w:sz w:val="24"/>
              </w:rPr>
              <w:t>Сремска Рача</w:t>
            </w:r>
          </w:p>
        </w:tc>
        <w:tc>
          <w:tcPr>
            <w:tcW w:w="3804" w:type="dxa"/>
          </w:tcPr>
          <w:p w:rsidR="00961894" w:rsidRDefault="00961894">
            <w:pPr>
              <w:pStyle w:val="TableParagraph"/>
              <w:ind w:left="920" w:right="911"/>
              <w:rPr>
                <w:sz w:val="24"/>
              </w:rPr>
            </w:pPr>
            <w:r>
              <w:rPr>
                <w:sz w:val="24"/>
              </w:rPr>
              <w:t>26.11.2018</w:t>
            </w:r>
          </w:p>
        </w:tc>
        <w:tc>
          <w:tcPr>
            <w:tcW w:w="3804" w:type="dxa"/>
          </w:tcPr>
          <w:p w:rsidR="00961894" w:rsidRDefault="00961894">
            <w:pPr>
              <w:pStyle w:val="TableParagraph"/>
              <w:ind w:left="919" w:right="911"/>
              <w:rPr>
                <w:sz w:val="24"/>
              </w:rPr>
            </w:pPr>
            <w:r>
              <w:rPr>
                <w:sz w:val="24"/>
              </w:rPr>
              <w:t>10-11</w:t>
            </w:r>
          </w:p>
        </w:tc>
      </w:tr>
      <w:tr w:rsidR="00961894">
        <w:trPr>
          <w:trHeight w:val="310"/>
        </w:trPr>
        <w:tc>
          <w:tcPr>
            <w:tcW w:w="2853" w:type="dxa"/>
          </w:tcPr>
          <w:p w:rsidR="00961894" w:rsidRDefault="00961894">
            <w:pPr>
              <w:pStyle w:val="TableParagraph"/>
              <w:ind w:left="359" w:right="350"/>
              <w:rPr>
                <w:sz w:val="24"/>
              </w:rPr>
            </w:pPr>
            <w:r>
              <w:rPr>
                <w:sz w:val="24"/>
              </w:rPr>
              <w:t>Шуљам</w:t>
            </w:r>
          </w:p>
        </w:tc>
        <w:tc>
          <w:tcPr>
            <w:tcW w:w="3804" w:type="dxa"/>
          </w:tcPr>
          <w:p w:rsidR="00961894" w:rsidRDefault="00961894">
            <w:pPr>
              <w:pStyle w:val="TableParagraph"/>
              <w:ind w:left="920" w:right="911"/>
              <w:rPr>
                <w:sz w:val="24"/>
              </w:rPr>
            </w:pPr>
            <w:r>
              <w:rPr>
                <w:sz w:val="24"/>
              </w:rPr>
              <w:t>28.11.2018</w:t>
            </w:r>
          </w:p>
        </w:tc>
        <w:tc>
          <w:tcPr>
            <w:tcW w:w="3804" w:type="dxa"/>
          </w:tcPr>
          <w:p w:rsidR="00961894" w:rsidRDefault="00961894">
            <w:pPr>
              <w:pStyle w:val="TableParagraph"/>
              <w:ind w:left="919" w:right="911"/>
              <w:rPr>
                <w:sz w:val="24"/>
              </w:rPr>
            </w:pPr>
            <w:r>
              <w:rPr>
                <w:sz w:val="24"/>
              </w:rPr>
              <w:t>12-13</w:t>
            </w:r>
          </w:p>
        </w:tc>
      </w:tr>
      <w:tr w:rsidR="00961894">
        <w:trPr>
          <w:trHeight w:val="310"/>
        </w:trPr>
        <w:tc>
          <w:tcPr>
            <w:tcW w:w="2853" w:type="dxa"/>
          </w:tcPr>
          <w:p w:rsidR="00961894" w:rsidRDefault="00961894">
            <w:pPr>
              <w:pStyle w:val="TableParagraph"/>
              <w:ind w:left="359" w:right="352"/>
              <w:rPr>
                <w:sz w:val="24"/>
              </w:rPr>
            </w:pPr>
            <w:r>
              <w:rPr>
                <w:sz w:val="24"/>
              </w:rPr>
              <w:t>Велики Радинци</w:t>
            </w:r>
          </w:p>
        </w:tc>
        <w:tc>
          <w:tcPr>
            <w:tcW w:w="3804" w:type="dxa"/>
          </w:tcPr>
          <w:p w:rsidR="00961894" w:rsidRDefault="00961894">
            <w:pPr>
              <w:pStyle w:val="TableParagraph"/>
              <w:ind w:left="920" w:right="911"/>
              <w:rPr>
                <w:sz w:val="24"/>
              </w:rPr>
            </w:pPr>
            <w:r>
              <w:rPr>
                <w:sz w:val="24"/>
              </w:rPr>
              <w:t>28.11.2018</w:t>
            </w:r>
          </w:p>
        </w:tc>
        <w:tc>
          <w:tcPr>
            <w:tcW w:w="3804" w:type="dxa"/>
          </w:tcPr>
          <w:p w:rsidR="00961894" w:rsidRDefault="00961894">
            <w:pPr>
              <w:pStyle w:val="TableParagraph"/>
              <w:ind w:left="919" w:right="911"/>
              <w:rPr>
                <w:sz w:val="24"/>
              </w:rPr>
            </w:pPr>
            <w:r>
              <w:rPr>
                <w:sz w:val="24"/>
              </w:rPr>
              <w:t>11-12</w:t>
            </w:r>
          </w:p>
        </w:tc>
      </w:tr>
    </w:tbl>
    <w:p w:rsidR="00961894" w:rsidRDefault="00961894">
      <w:pPr>
        <w:pStyle w:val="BodyText"/>
        <w:rPr>
          <w:sz w:val="26"/>
        </w:rPr>
      </w:pPr>
    </w:p>
    <w:p w:rsidR="00961894" w:rsidRDefault="00961894">
      <w:pPr>
        <w:pStyle w:val="BodyText"/>
        <w:rPr>
          <w:sz w:val="26"/>
        </w:rPr>
      </w:pPr>
    </w:p>
    <w:p w:rsidR="00961894" w:rsidRDefault="00961894">
      <w:pPr>
        <w:pStyle w:val="ListParagraph"/>
        <w:numPr>
          <w:ilvl w:val="0"/>
          <w:numId w:val="6"/>
        </w:numPr>
        <w:tabs>
          <w:tab w:val="left" w:pos="1256"/>
        </w:tabs>
        <w:spacing w:before="173" w:line="278" w:lineRule="auto"/>
        <w:ind w:left="120" w:right="134" w:firstLine="749"/>
        <w:jc w:val="both"/>
        <w:rPr>
          <w:sz w:val="24"/>
        </w:rPr>
      </w:pPr>
      <w:r>
        <w:rPr>
          <w:spacing w:val="7"/>
          <w:sz w:val="24"/>
        </w:rPr>
        <w:t xml:space="preserve">Уколико након </w:t>
      </w:r>
      <w:r>
        <w:rPr>
          <w:spacing w:val="8"/>
          <w:sz w:val="24"/>
        </w:rPr>
        <w:t xml:space="preserve">расписивања </w:t>
      </w:r>
      <w:r>
        <w:rPr>
          <w:spacing w:val="7"/>
          <w:sz w:val="24"/>
        </w:rPr>
        <w:t xml:space="preserve">Огласа </w:t>
      </w:r>
      <w:r>
        <w:rPr>
          <w:spacing w:val="4"/>
          <w:sz w:val="24"/>
        </w:rPr>
        <w:t xml:space="preserve">за </w:t>
      </w:r>
      <w:r>
        <w:rPr>
          <w:spacing w:val="7"/>
          <w:sz w:val="24"/>
        </w:rPr>
        <w:t xml:space="preserve">јавно </w:t>
      </w:r>
      <w:r>
        <w:rPr>
          <w:spacing w:val="8"/>
          <w:sz w:val="24"/>
        </w:rPr>
        <w:t xml:space="preserve">надметање </w:t>
      </w:r>
      <w:r>
        <w:rPr>
          <w:spacing w:val="4"/>
          <w:sz w:val="24"/>
        </w:rPr>
        <w:t xml:space="preserve">за </w:t>
      </w:r>
      <w:r>
        <w:rPr>
          <w:spacing w:val="7"/>
          <w:sz w:val="24"/>
        </w:rPr>
        <w:t xml:space="preserve">закуп </w:t>
      </w:r>
      <w:r>
        <w:rPr>
          <w:sz w:val="24"/>
        </w:rPr>
        <w:t xml:space="preserve">и </w:t>
      </w:r>
      <w:r>
        <w:rPr>
          <w:spacing w:val="4"/>
          <w:sz w:val="24"/>
        </w:rPr>
        <w:t xml:space="preserve">на </w:t>
      </w:r>
      <w:r>
        <w:rPr>
          <w:spacing w:val="9"/>
          <w:sz w:val="24"/>
        </w:rPr>
        <w:t xml:space="preserve">коришћење </w:t>
      </w:r>
      <w:r>
        <w:rPr>
          <w:spacing w:val="2"/>
          <w:sz w:val="24"/>
        </w:rPr>
        <w:t xml:space="preserve">пољопривредног земљишта </w:t>
      </w:r>
      <w:r>
        <w:rPr>
          <w:sz w:val="24"/>
        </w:rPr>
        <w:t xml:space="preserve">у </w:t>
      </w:r>
      <w:r>
        <w:rPr>
          <w:spacing w:val="2"/>
          <w:sz w:val="24"/>
        </w:rPr>
        <w:t xml:space="preserve">државној својини дође </w:t>
      </w:r>
      <w:r>
        <w:rPr>
          <w:sz w:val="24"/>
        </w:rPr>
        <w:t xml:space="preserve">до </w:t>
      </w:r>
      <w:r>
        <w:rPr>
          <w:spacing w:val="2"/>
          <w:sz w:val="24"/>
        </w:rPr>
        <w:t xml:space="preserve">промена површине </w:t>
      </w:r>
      <w:r>
        <w:rPr>
          <w:sz w:val="24"/>
        </w:rPr>
        <w:t xml:space="preserve">из </w:t>
      </w:r>
      <w:r>
        <w:rPr>
          <w:spacing w:val="2"/>
          <w:sz w:val="24"/>
        </w:rPr>
        <w:t xml:space="preserve">огласа </w:t>
      </w:r>
      <w:r>
        <w:rPr>
          <w:sz w:val="24"/>
        </w:rPr>
        <w:t xml:space="preserve">по </w:t>
      </w:r>
      <w:r>
        <w:rPr>
          <w:spacing w:val="2"/>
          <w:sz w:val="24"/>
        </w:rPr>
        <w:t xml:space="preserve">било </w:t>
      </w:r>
      <w:r>
        <w:rPr>
          <w:spacing w:val="3"/>
          <w:sz w:val="24"/>
        </w:rPr>
        <w:t xml:space="preserve">ком </w:t>
      </w:r>
      <w:r>
        <w:rPr>
          <w:sz w:val="24"/>
        </w:rPr>
        <w:t>законском основу, даљи поступак давања пољопривредног земљишта у закуп и на коришћење ће се спровести само за тако утврђену површину</w:t>
      </w:r>
      <w:r>
        <w:rPr>
          <w:spacing w:val="-5"/>
          <w:sz w:val="24"/>
        </w:rPr>
        <w:t xml:space="preserve"> </w:t>
      </w:r>
      <w:r>
        <w:rPr>
          <w:sz w:val="24"/>
        </w:rPr>
        <w:t>земљишта.</w:t>
      </w:r>
    </w:p>
    <w:p w:rsidR="00961894" w:rsidRDefault="00961894">
      <w:pPr>
        <w:pStyle w:val="ListParagraph"/>
        <w:numPr>
          <w:ilvl w:val="0"/>
          <w:numId w:val="6"/>
        </w:numPr>
        <w:tabs>
          <w:tab w:val="left" w:pos="1277"/>
        </w:tabs>
        <w:spacing w:line="278" w:lineRule="auto"/>
        <w:ind w:left="120" w:right="137" w:firstLine="731"/>
        <w:rPr>
          <w:sz w:val="24"/>
        </w:rPr>
      </w:pPr>
      <w:r>
        <w:rPr>
          <w:sz w:val="24"/>
        </w:rPr>
        <w:t>Све трошкове који настану по основу закупа и коришћења пољопривривредног земљишта у државној својини сноси лице које добије то земљиште у закуп, односно на</w:t>
      </w:r>
      <w:r>
        <w:rPr>
          <w:spacing w:val="-21"/>
          <w:sz w:val="24"/>
        </w:rPr>
        <w:t xml:space="preserve"> </w:t>
      </w:r>
      <w:r>
        <w:rPr>
          <w:sz w:val="24"/>
        </w:rPr>
        <w:t>коришћење.</w:t>
      </w:r>
    </w:p>
    <w:p w:rsidR="00961894" w:rsidRDefault="00961894">
      <w:pPr>
        <w:pStyle w:val="ListParagraph"/>
        <w:numPr>
          <w:ilvl w:val="0"/>
          <w:numId w:val="6"/>
        </w:numPr>
        <w:tabs>
          <w:tab w:val="left" w:pos="1259"/>
        </w:tabs>
        <w:spacing w:line="278" w:lineRule="auto"/>
        <w:ind w:left="120" w:right="141" w:firstLine="748"/>
        <w:rPr>
          <w:sz w:val="24"/>
        </w:rPr>
      </w:pPr>
      <w:r>
        <w:rPr>
          <w:sz w:val="24"/>
        </w:rPr>
        <w:t>Земљиште из овог Огласа даје се у закуп и на коришћење искључиво за пољопривредну производњу, не може се користити у друге</w:t>
      </w:r>
      <w:r>
        <w:rPr>
          <w:spacing w:val="-9"/>
          <w:sz w:val="24"/>
        </w:rPr>
        <w:t xml:space="preserve"> </w:t>
      </w:r>
      <w:r>
        <w:rPr>
          <w:sz w:val="24"/>
        </w:rPr>
        <w:t>сврхе.</w:t>
      </w:r>
    </w:p>
    <w:p w:rsidR="00961894" w:rsidRDefault="00961894">
      <w:pPr>
        <w:pStyle w:val="ListParagraph"/>
        <w:numPr>
          <w:ilvl w:val="0"/>
          <w:numId w:val="6"/>
        </w:numPr>
        <w:tabs>
          <w:tab w:val="left" w:pos="1257"/>
        </w:tabs>
        <w:spacing w:line="276" w:lineRule="exact"/>
        <w:ind w:left="1256" w:hanging="373"/>
        <w:rPr>
          <w:sz w:val="24"/>
        </w:rPr>
      </w:pPr>
      <w:r>
        <w:rPr>
          <w:sz w:val="24"/>
        </w:rPr>
        <w:t>Пољопривредно</w:t>
      </w:r>
      <w:r>
        <w:rPr>
          <w:spacing w:val="7"/>
          <w:sz w:val="24"/>
        </w:rPr>
        <w:t xml:space="preserve"> </w:t>
      </w:r>
      <w:r>
        <w:rPr>
          <w:sz w:val="24"/>
        </w:rPr>
        <w:t>земљиште</w:t>
      </w:r>
      <w:r>
        <w:rPr>
          <w:spacing w:val="7"/>
          <w:sz w:val="24"/>
        </w:rPr>
        <w:t xml:space="preserve"> </w:t>
      </w:r>
      <w:r>
        <w:rPr>
          <w:sz w:val="24"/>
        </w:rPr>
        <w:t>у</w:t>
      </w:r>
      <w:r>
        <w:rPr>
          <w:spacing w:val="7"/>
          <w:sz w:val="24"/>
        </w:rPr>
        <w:t xml:space="preserve"> </w:t>
      </w:r>
      <w:r>
        <w:rPr>
          <w:sz w:val="24"/>
        </w:rPr>
        <w:t>државној</w:t>
      </w:r>
      <w:r>
        <w:rPr>
          <w:spacing w:val="7"/>
          <w:sz w:val="24"/>
        </w:rPr>
        <w:t xml:space="preserve"> </w:t>
      </w:r>
      <w:r>
        <w:rPr>
          <w:sz w:val="24"/>
        </w:rPr>
        <w:t>својини</w:t>
      </w:r>
      <w:r>
        <w:rPr>
          <w:spacing w:val="7"/>
          <w:sz w:val="24"/>
        </w:rPr>
        <w:t xml:space="preserve"> </w:t>
      </w:r>
      <w:r>
        <w:rPr>
          <w:sz w:val="24"/>
        </w:rPr>
        <w:t>груписано</w:t>
      </w:r>
      <w:r>
        <w:rPr>
          <w:spacing w:val="7"/>
          <w:sz w:val="24"/>
        </w:rPr>
        <w:t xml:space="preserve"> </w:t>
      </w:r>
      <w:r>
        <w:rPr>
          <w:sz w:val="24"/>
        </w:rPr>
        <w:t>у</w:t>
      </w:r>
      <w:r>
        <w:rPr>
          <w:spacing w:val="7"/>
          <w:sz w:val="24"/>
        </w:rPr>
        <w:t xml:space="preserve"> </w:t>
      </w:r>
      <w:r>
        <w:rPr>
          <w:sz w:val="24"/>
        </w:rPr>
        <w:t>јавна</w:t>
      </w:r>
      <w:r>
        <w:rPr>
          <w:spacing w:val="7"/>
          <w:sz w:val="24"/>
        </w:rPr>
        <w:t xml:space="preserve"> </w:t>
      </w:r>
      <w:r>
        <w:rPr>
          <w:sz w:val="24"/>
        </w:rPr>
        <w:t>надметања</w:t>
      </w:r>
      <w:r>
        <w:rPr>
          <w:spacing w:val="7"/>
          <w:sz w:val="24"/>
        </w:rPr>
        <w:t xml:space="preserve"> </w:t>
      </w:r>
      <w:r>
        <w:rPr>
          <w:sz w:val="24"/>
        </w:rPr>
        <w:t>означена</w:t>
      </w:r>
      <w:r>
        <w:rPr>
          <w:spacing w:val="7"/>
          <w:sz w:val="24"/>
        </w:rPr>
        <w:t xml:space="preserve"> </w:t>
      </w:r>
      <w:r>
        <w:rPr>
          <w:sz w:val="24"/>
        </w:rPr>
        <w:t>*</w:t>
      </w:r>
      <w:r>
        <w:rPr>
          <w:spacing w:val="7"/>
          <w:sz w:val="24"/>
        </w:rPr>
        <w:t xml:space="preserve"> </w:t>
      </w:r>
      <w:r>
        <w:rPr>
          <w:sz w:val="24"/>
        </w:rPr>
        <w:t>и</w:t>
      </w:r>
    </w:p>
    <w:p w:rsidR="00961894" w:rsidRDefault="00961894">
      <w:pPr>
        <w:pStyle w:val="BodyText"/>
        <w:spacing w:before="43" w:line="278" w:lineRule="auto"/>
        <w:ind w:left="120"/>
      </w:pPr>
      <w:r>
        <w:t>** у табели тачке 1. овог огласа није било издато најмање последње три агроекономске године и није било предмет коришћења.</w:t>
      </w:r>
    </w:p>
    <w:p w:rsidR="00961894" w:rsidRDefault="00961894">
      <w:pPr>
        <w:pStyle w:val="BodyText"/>
        <w:spacing w:before="9"/>
        <w:rPr>
          <w:sz w:val="27"/>
        </w:rPr>
      </w:pPr>
    </w:p>
    <w:p w:rsidR="00961894" w:rsidRDefault="00961894">
      <w:pPr>
        <w:pStyle w:val="ListParagraph"/>
        <w:numPr>
          <w:ilvl w:val="0"/>
          <w:numId w:val="6"/>
        </w:numPr>
        <w:tabs>
          <w:tab w:val="left" w:pos="1200"/>
        </w:tabs>
        <w:ind w:left="1200" w:hanging="360"/>
        <w:rPr>
          <w:sz w:val="24"/>
        </w:rPr>
      </w:pPr>
      <w:r>
        <w:rPr>
          <w:sz w:val="24"/>
        </w:rPr>
        <w:t>Земљиште из овог огласа не може се давати у</w:t>
      </w:r>
      <w:r>
        <w:rPr>
          <w:spacing w:val="-10"/>
          <w:sz w:val="24"/>
        </w:rPr>
        <w:t xml:space="preserve"> </w:t>
      </w:r>
      <w:r>
        <w:rPr>
          <w:sz w:val="24"/>
        </w:rPr>
        <w:t>подзакуп.</w:t>
      </w:r>
    </w:p>
    <w:p w:rsidR="00961894" w:rsidRDefault="00961894">
      <w:pPr>
        <w:pStyle w:val="BodyText"/>
        <w:spacing w:before="8"/>
      </w:pPr>
    </w:p>
    <w:p w:rsidR="00961894" w:rsidRDefault="00961894">
      <w:pPr>
        <w:pStyle w:val="Heading1"/>
        <w:spacing w:before="0"/>
        <w:ind w:right="296"/>
      </w:pPr>
      <w:r>
        <w:rPr>
          <w:w w:val="95"/>
        </w:rPr>
        <w:t>II</w:t>
      </w:r>
    </w:p>
    <w:p w:rsidR="00961894" w:rsidRDefault="00961894">
      <w:pPr>
        <w:spacing w:before="44"/>
        <w:ind w:left="2890"/>
        <w:rPr>
          <w:b/>
          <w:sz w:val="24"/>
        </w:rPr>
      </w:pPr>
      <w:r>
        <w:rPr>
          <w:b/>
          <w:sz w:val="24"/>
        </w:rPr>
        <w:t>– Услови за пријављивање на јавно надметање-</w:t>
      </w:r>
    </w:p>
    <w:p w:rsidR="00961894" w:rsidRDefault="00961894">
      <w:pPr>
        <w:pStyle w:val="BodyText"/>
        <w:spacing w:before="8"/>
        <w:rPr>
          <w:b/>
        </w:rPr>
      </w:pPr>
    </w:p>
    <w:p w:rsidR="00961894" w:rsidRDefault="00961894">
      <w:pPr>
        <w:pStyle w:val="ListParagraph"/>
        <w:numPr>
          <w:ilvl w:val="1"/>
          <w:numId w:val="6"/>
        </w:numPr>
        <w:tabs>
          <w:tab w:val="left" w:pos="1302"/>
        </w:tabs>
        <w:spacing w:line="278" w:lineRule="auto"/>
        <w:ind w:right="154" w:firstLine="813"/>
        <w:rPr>
          <w:sz w:val="24"/>
        </w:rPr>
      </w:pPr>
      <w:r>
        <w:rPr>
          <w:spacing w:val="5"/>
          <w:sz w:val="24"/>
        </w:rPr>
        <w:t xml:space="preserve">Право учешћа </w:t>
      </w:r>
      <w:r>
        <w:rPr>
          <w:sz w:val="24"/>
        </w:rPr>
        <w:t xml:space="preserve">у </w:t>
      </w:r>
      <w:r>
        <w:rPr>
          <w:spacing w:val="5"/>
          <w:sz w:val="24"/>
        </w:rPr>
        <w:t xml:space="preserve">јавном </w:t>
      </w:r>
      <w:r>
        <w:rPr>
          <w:spacing w:val="6"/>
          <w:sz w:val="24"/>
        </w:rPr>
        <w:t xml:space="preserve">надметању </w:t>
      </w:r>
      <w:r>
        <w:rPr>
          <w:spacing w:val="3"/>
          <w:sz w:val="24"/>
        </w:rPr>
        <w:t xml:space="preserve">за </w:t>
      </w:r>
      <w:r>
        <w:rPr>
          <w:spacing w:val="5"/>
          <w:sz w:val="24"/>
        </w:rPr>
        <w:t xml:space="preserve">давање </w:t>
      </w:r>
      <w:r>
        <w:rPr>
          <w:sz w:val="24"/>
        </w:rPr>
        <w:t xml:space="preserve">у </w:t>
      </w:r>
      <w:r>
        <w:rPr>
          <w:spacing w:val="5"/>
          <w:sz w:val="24"/>
        </w:rPr>
        <w:t xml:space="preserve">закуп </w:t>
      </w:r>
      <w:r>
        <w:rPr>
          <w:spacing w:val="6"/>
          <w:sz w:val="24"/>
        </w:rPr>
        <w:t xml:space="preserve">пољопривредног земљишта </w:t>
      </w:r>
      <w:r>
        <w:rPr>
          <w:sz w:val="24"/>
        </w:rPr>
        <w:t>у државној својини</w:t>
      </w:r>
      <w:r>
        <w:rPr>
          <w:spacing w:val="-3"/>
          <w:sz w:val="24"/>
        </w:rPr>
        <w:t xml:space="preserve"> </w:t>
      </w:r>
      <w:r>
        <w:rPr>
          <w:sz w:val="24"/>
        </w:rPr>
        <w:t>има:</w:t>
      </w:r>
    </w:p>
    <w:p w:rsidR="00961894" w:rsidRDefault="00961894">
      <w:pPr>
        <w:pStyle w:val="ListParagraph"/>
        <w:numPr>
          <w:ilvl w:val="0"/>
          <w:numId w:val="5"/>
        </w:numPr>
        <w:tabs>
          <w:tab w:val="left" w:pos="560"/>
        </w:tabs>
        <w:spacing w:line="276" w:lineRule="exact"/>
        <w:ind w:hanging="420"/>
        <w:rPr>
          <w:sz w:val="24"/>
        </w:rPr>
      </w:pPr>
      <w:r>
        <w:rPr>
          <w:b/>
          <w:sz w:val="24"/>
        </w:rPr>
        <w:t xml:space="preserve">физичко лице </w:t>
      </w:r>
      <w:r>
        <w:rPr>
          <w:sz w:val="24"/>
        </w:rPr>
        <w:t>које је уписано у Регистар пољопривредних газдинстава</w:t>
      </w:r>
      <w:r>
        <w:rPr>
          <w:spacing w:val="-30"/>
          <w:sz w:val="24"/>
        </w:rPr>
        <w:t xml:space="preserve"> </w:t>
      </w:r>
      <w:r>
        <w:rPr>
          <w:sz w:val="24"/>
        </w:rPr>
        <w:t>и</w:t>
      </w:r>
    </w:p>
    <w:p w:rsidR="00961894" w:rsidRDefault="00961894">
      <w:pPr>
        <w:pStyle w:val="BodyText"/>
        <w:spacing w:before="44" w:line="278" w:lineRule="auto"/>
        <w:ind w:left="540" w:right="1204"/>
      </w:pPr>
      <w:r>
        <w:t xml:space="preserve">налази се у активном статусу најмање три године, са пребивалиштем најмање </w:t>
      </w:r>
      <w:r>
        <w:rPr>
          <w:b/>
        </w:rPr>
        <w:t xml:space="preserve">три године </w:t>
      </w:r>
      <w:r>
        <w:t>у катастарској општини на којој се налази земљиште које је предмет закупа и које је власник најмање 0,5 ха пољопривредног земљишта;</w:t>
      </w:r>
    </w:p>
    <w:p w:rsidR="00961894" w:rsidRDefault="00961894">
      <w:pPr>
        <w:pStyle w:val="ListParagraph"/>
        <w:numPr>
          <w:ilvl w:val="0"/>
          <w:numId w:val="5"/>
        </w:numPr>
        <w:tabs>
          <w:tab w:val="left" w:pos="560"/>
        </w:tabs>
        <w:spacing w:line="278" w:lineRule="auto"/>
        <w:ind w:right="1923" w:hanging="420"/>
        <w:rPr>
          <w:sz w:val="24"/>
        </w:rPr>
      </w:pPr>
      <w:r>
        <w:rPr>
          <w:b/>
          <w:sz w:val="24"/>
        </w:rPr>
        <w:t xml:space="preserve">физичко лице </w:t>
      </w:r>
      <w:r>
        <w:rPr>
          <w:sz w:val="24"/>
        </w:rPr>
        <w:t>- уписано у Регистар пољопривредних газдинстава и налази се у активном</w:t>
      </w:r>
      <w:r>
        <w:rPr>
          <w:spacing w:val="-12"/>
          <w:sz w:val="24"/>
        </w:rPr>
        <w:t xml:space="preserve"> </w:t>
      </w:r>
      <w:r>
        <w:rPr>
          <w:sz w:val="24"/>
        </w:rPr>
        <w:t>статусу</w:t>
      </w:r>
      <w:r>
        <w:rPr>
          <w:spacing w:val="-12"/>
          <w:sz w:val="24"/>
        </w:rPr>
        <w:t xml:space="preserve"> </w:t>
      </w:r>
      <w:r>
        <w:rPr>
          <w:sz w:val="24"/>
        </w:rPr>
        <w:t>најмање</w:t>
      </w:r>
      <w:r>
        <w:rPr>
          <w:spacing w:val="-12"/>
          <w:sz w:val="24"/>
        </w:rPr>
        <w:t xml:space="preserve"> </w:t>
      </w:r>
      <w:r>
        <w:rPr>
          <w:b/>
          <w:sz w:val="24"/>
        </w:rPr>
        <w:t>три</w:t>
      </w:r>
      <w:r>
        <w:rPr>
          <w:b/>
          <w:spacing w:val="-10"/>
          <w:sz w:val="24"/>
        </w:rPr>
        <w:t xml:space="preserve"> </w:t>
      </w:r>
      <w:r>
        <w:rPr>
          <w:b/>
          <w:sz w:val="24"/>
        </w:rPr>
        <w:t>године</w:t>
      </w:r>
      <w:r>
        <w:rPr>
          <w:sz w:val="24"/>
        </w:rPr>
        <w:t>,</w:t>
      </w:r>
      <w:r>
        <w:rPr>
          <w:spacing w:val="-11"/>
          <w:sz w:val="24"/>
        </w:rPr>
        <w:t xml:space="preserve"> </w:t>
      </w:r>
      <w:r>
        <w:rPr>
          <w:sz w:val="24"/>
        </w:rPr>
        <w:t>са</w:t>
      </w:r>
      <w:r>
        <w:rPr>
          <w:spacing w:val="-12"/>
          <w:sz w:val="24"/>
        </w:rPr>
        <w:t xml:space="preserve"> </w:t>
      </w:r>
      <w:r>
        <w:rPr>
          <w:sz w:val="24"/>
        </w:rPr>
        <w:t>пребивалиштем</w:t>
      </w:r>
      <w:r>
        <w:rPr>
          <w:spacing w:val="-12"/>
          <w:sz w:val="24"/>
        </w:rPr>
        <w:t xml:space="preserve"> </w:t>
      </w:r>
      <w:r>
        <w:rPr>
          <w:sz w:val="24"/>
        </w:rPr>
        <w:t>најмање</w:t>
      </w:r>
      <w:r>
        <w:rPr>
          <w:spacing w:val="-11"/>
          <w:sz w:val="24"/>
        </w:rPr>
        <w:t xml:space="preserve"> </w:t>
      </w:r>
      <w:r>
        <w:rPr>
          <w:sz w:val="24"/>
        </w:rPr>
        <w:t>три</w:t>
      </w:r>
      <w:r>
        <w:rPr>
          <w:spacing w:val="-11"/>
          <w:sz w:val="24"/>
        </w:rPr>
        <w:t xml:space="preserve"> </w:t>
      </w:r>
      <w:r>
        <w:rPr>
          <w:sz w:val="24"/>
        </w:rPr>
        <w:t>године</w:t>
      </w:r>
      <w:r>
        <w:rPr>
          <w:spacing w:val="-12"/>
          <w:sz w:val="24"/>
        </w:rPr>
        <w:t xml:space="preserve"> </w:t>
      </w:r>
      <w:r>
        <w:rPr>
          <w:sz w:val="24"/>
        </w:rPr>
        <w:t>на</w:t>
      </w:r>
    </w:p>
    <w:p w:rsidR="00961894" w:rsidRDefault="00961894">
      <w:pPr>
        <w:pStyle w:val="BodyText"/>
        <w:spacing w:line="278" w:lineRule="auto"/>
        <w:ind w:left="540" w:right="134"/>
      </w:pPr>
      <w:r>
        <w:t>територији јединице локалне самоуправе која спроводи јавно надметање, а чија се парцела граничи са земљиштем у државној својини које је предмет закупа;</w:t>
      </w:r>
    </w:p>
    <w:p w:rsidR="00961894" w:rsidRDefault="00961894">
      <w:pPr>
        <w:pStyle w:val="ListParagraph"/>
        <w:numPr>
          <w:ilvl w:val="0"/>
          <w:numId w:val="5"/>
        </w:numPr>
        <w:tabs>
          <w:tab w:val="left" w:pos="500"/>
        </w:tabs>
        <w:spacing w:line="276" w:lineRule="exact"/>
        <w:ind w:left="499" w:hanging="379"/>
        <w:rPr>
          <w:sz w:val="24"/>
        </w:rPr>
      </w:pPr>
      <w:r>
        <w:rPr>
          <w:b/>
          <w:sz w:val="24"/>
        </w:rPr>
        <w:t>правно</w:t>
      </w:r>
      <w:r>
        <w:rPr>
          <w:b/>
          <w:spacing w:val="-5"/>
          <w:sz w:val="24"/>
        </w:rPr>
        <w:t xml:space="preserve"> </w:t>
      </w:r>
      <w:r>
        <w:rPr>
          <w:b/>
          <w:sz w:val="24"/>
        </w:rPr>
        <w:t>лице</w:t>
      </w:r>
      <w:r>
        <w:rPr>
          <w:b/>
          <w:spacing w:val="-3"/>
          <w:sz w:val="24"/>
        </w:rPr>
        <w:t xml:space="preserve"> </w:t>
      </w:r>
      <w:r>
        <w:rPr>
          <w:sz w:val="24"/>
        </w:rPr>
        <w:t>које</w:t>
      </w:r>
      <w:r>
        <w:rPr>
          <w:spacing w:val="-4"/>
          <w:sz w:val="24"/>
        </w:rPr>
        <w:t xml:space="preserve"> </w:t>
      </w:r>
      <w:r>
        <w:rPr>
          <w:sz w:val="24"/>
        </w:rPr>
        <w:t>је</w:t>
      </w:r>
      <w:r>
        <w:rPr>
          <w:spacing w:val="-4"/>
          <w:sz w:val="24"/>
        </w:rPr>
        <w:t xml:space="preserve"> </w:t>
      </w:r>
      <w:r>
        <w:rPr>
          <w:sz w:val="24"/>
        </w:rPr>
        <w:t>уписано</w:t>
      </w:r>
      <w:r>
        <w:rPr>
          <w:spacing w:val="-4"/>
          <w:sz w:val="24"/>
        </w:rPr>
        <w:t xml:space="preserve"> </w:t>
      </w:r>
      <w:r>
        <w:rPr>
          <w:sz w:val="24"/>
        </w:rPr>
        <w:t>у</w:t>
      </w:r>
      <w:r>
        <w:rPr>
          <w:spacing w:val="-3"/>
          <w:sz w:val="24"/>
        </w:rPr>
        <w:t xml:space="preserve"> </w:t>
      </w:r>
      <w:r>
        <w:rPr>
          <w:sz w:val="24"/>
        </w:rPr>
        <w:t>Регистар</w:t>
      </w:r>
      <w:r>
        <w:rPr>
          <w:spacing w:val="-4"/>
          <w:sz w:val="24"/>
        </w:rPr>
        <w:t xml:space="preserve"> </w:t>
      </w:r>
      <w:r>
        <w:rPr>
          <w:sz w:val="24"/>
        </w:rPr>
        <w:t>пољопривредних</w:t>
      </w:r>
      <w:r>
        <w:rPr>
          <w:spacing w:val="-5"/>
          <w:sz w:val="24"/>
        </w:rPr>
        <w:t xml:space="preserve"> </w:t>
      </w:r>
      <w:r>
        <w:rPr>
          <w:sz w:val="24"/>
        </w:rPr>
        <w:t>газдинстава</w:t>
      </w:r>
      <w:r>
        <w:rPr>
          <w:spacing w:val="-4"/>
          <w:sz w:val="24"/>
        </w:rPr>
        <w:t xml:space="preserve"> </w:t>
      </w:r>
      <w:r>
        <w:rPr>
          <w:sz w:val="24"/>
        </w:rPr>
        <w:t>и</w:t>
      </w:r>
      <w:r>
        <w:rPr>
          <w:spacing w:val="-4"/>
          <w:sz w:val="24"/>
        </w:rPr>
        <w:t xml:space="preserve"> </w:t>
      </w:r>
      <w:r>
        <w:rPr>
          <w:sz w:val="24"/>
        </w:rPr>
        <w:t>налази</w:t>
      </w:r>
      <w:r>
        <w:rPr>
          <w:spacing w:val="-4"/>
          <w:sz w:val="24"/>
        </w:rPr>
        <w:t xml:space="preserve"> </w:t>
      </w:r>
      <w:r>
        <w:rPr>
          <w:sz w:val="24"/>
        </w:rPr>
        <w:t>се</w:t>
      </w:r>
    </w:p>
    <w:p w:rsidR="00961894" w:rsidRDefault="00961894">
      <w:pPr>
        <w:spacing w:line="276" w:lineRule="exact"/>
        <w:rPr>
          <w:sz w:val="24"/>
        </w:rPr>
        <w:sectPr w:rsidR="00961894">
          <w:pgSz w:w="11900" w:h="16840"/>
          <w:pgMar w:top="740" w:right="580" w:bottom="560" w:left="600" w:header="0" w:footer="378" w:gutter="0"/>
          <w:cols w:space="720"/>
        </w:sectPr>
      </w:pPr>
    </w:p>
    <w:p w:rsidR="00961894" w:rsidRDefault="00961894">
      <w:pPr>
        <w:pStyle w:val="BodyText"/>
        <w:spacing w:before="76"/>
        <w:ind w:left="540"/>
      </w:pPr>
      <w:r>
        <w:t xml:space="preserve">у активном статусу најмање </w:t>
      </w:r>
      <w:r>
        <w:rPr>
          <w:b/>
        </w:rPr>
        <w:t>три године</w:t>
      </w:r>
      <w:r>
        <w:t>, које је власник пољопривредног</w:t>
      </w:r>
    </w:p>
    <w:p w:rsidR="00961894" w:rsidRDefault="00961894">
      <w:pPr>
        <w:pStyle w:val="BodyText"/>
        <w:spacing w:before="44" w:line="278" w:lineRule="auto"/>
        <w:ind w:left="540" w:right="833"/>
      </w:pPr>
      <w:r>
        <w:t>земљишта најмање 10 ха у катастарској општини у којој се налази земљиште које је предмет закупа и има седиште на територији јединице локалне самоуправе којој припада та катастарска општина.</w:t>
      </w:r>
    </w:p>
    <w:p w:rsidR="00961894" w:rsidRDefault="00961894">
      <w:pPr>
        <w:pStyle w:val="BodyText"/>
        <w:spacing w:before="9"/>
        <w:rPr>
          <w:sz w:val="27"/>
        </w:rPr>
      </w:pPr>
    </w:p>
    <w:p w:rsidR="00961894" w:rsidRDefault="00961894">
      <w:pPr>
        <w:pStyle w:val="ListParagraph"/>
        <w:numPr>
          <w:ilvl w:val="1"/>
          <w:numId w:val="6"/>
        </w:numPr>
        <w:tabs>
          <w:tab w:val="left" w:pos="1254"/>
        </w:tabs>
        <w:spacing w:line="278" w:lineRule="auto"/>
        <w:ind w:right="139" w:firstLine="760"/>
        <w:rPr>
          <w:sz w:val="24"/>
        </w:rPr>
      </w:pPr>
      <w:r>
        <w:rPr>
          <w:sz w:val="24"/>
        </w:rPr>
        <w:t>Право учешћа у јавном надметању за давање на коришћење пољопривредног земљишта у државној својини за бројеве јавних надметања означених * и ** у табели тачке 1. овог огласа</w:t>
      </w:r>
      <w:r>
        <w:rPr>
          <w:spacing w:val="-31"/>
          <w:sz w:val="24"/>
        </w:rPr>
        <w:t xml:space="preserve"> </w:t>
      </w:r>
      <w:r>
        <w:rPr>
          <w:sz w:val="24"/>
        </w:rPr>
        <w:t>има:</w:t>
      </w:r>
    </w:p>
    <w:p w:rsidR="00961894" w:rsidRDefault="00961894">
      <w:pPr>
        <w:pStyle w:val="ListParagraph"/>
        <w:numPr>
          <w:ilvl w:val="0"/>
          <w:numId w:val="5"/>
        </w:numPr>
        <w:tabs>
          <w:tab w:val="left" w:pos="500"/>
        </w:tabs>
        <w:spacing w:line="278" w:lineRule="auto"/>
        <w:ind w:right="1079" w:hanging="420"/>
        <w:rPr>
          <w:sz w:val="24"/>
        </w:rPr>
      </w:pPr>
      <w:r>
        <w:rPr>
          <w:sz w:val="24"/>
        </w:rPr>
        <w:t>физичко</w:t>
      </w:r>
      <w:r>
        <w:rPr>
          <w:spacing w:val="-6"/>
          <w:sz w:val="24"/>
        </w:rPr>
        <w:t xml:space="preserve"> </w:t>
      </w:r>
      <w:r>
        <w:rPr>
          <w:sz w:val="24"/>
        </w:rPr>
        <w:t>и</w:t>
      </w:r>
      <w:r>
        <w:rPr>
          <w:spacing w:val="-5"/>
          <w:sz w:val="24"/>
        </w:rPr>
        <w:t xml:space="preserve"> </w:t>
      </w:r>
      <w:r>
        <w:rPr>
          <w:sz w:val="24"/>
        </w:rPr>
        <w:t>правно</w:t>
      </w:r>
      <w:r>
        <w:rPr>
          <w:spacing w:val="-5"/>
          <w:sz w:val="24"/>
        </w:rPr>
        <w:t xml:space="preserve"> </w:t>
      </w:r>
      <w:r>
        <w:rPr>
          <w:sz w:val="24"/>
        </w:rPr>
        <w:t>лице</w:t>
      </w:r>
      <w:r>
        <w:rPr>
          <w:spacing w:val="-5"/>
          <w:sz w:val="24"/>
        </w:rPr>
        <w:t xml:space="preserve"> </w:t>
      </w:r>
      <w:r>
        <w:rPr>
          <w:sz w:val="24"/>
        </w:rPr>
        <w:t>које</w:t>
      </w:r>
      <w:r>
        <w:rPr>
          <w:spacing w:val="-5"/>
          <w:sz w:val="24"/>
        </w:rPr>
        <w:t xml:space="preserve"> </w:t>
      </w:r>
      <w:r>
        <w:rPr>
          <w:sz w:val="24"/>
        </w:rPr>
        <w:t>је</w:t>
      </w:r>
      <w:r>
        <w:rPr>
          <w:spacing w:val="-5"/>
          <w:sz w:val="24"/>
        </w:rPr>
        <w:t xml:space="preserve"> </w:t>
      </w:r>
      <w:r>
        <w:rPr>
          <w:sz w:val="24"/>
        </w:rPr>
        <w:t>уписано</w:t>
      </w:r>
      <w:r>
        <w:rPr>
          <w:spacing w:val="-5"/>
          <w:sz w:val="24"/>
        </w:rPr>
        <w:t xml:space="preserve"> </w:t>
      </w:r>
      <w:r>
        <w:rPr>
          <w:sz w:val="24"/>
        </w:rPr>
        <w:t>у</w:t>
      </w:r>
      <w:r>
        <w:rPr>
          <w:spacing w:val="-4"/>
          <w:sz w:val="24"/>
        </w:rPr>
        <w:t xml:space="preserve"> </w:t>
      </w:r>
      <w:r>
        <w:rPr>
          <w:sz w:val="24"/>
        </w:rPr>
        <w:t>Регистар</w:t>
      </w:r>
      <w:r>
        <w:rPr>
          <w:spacing w:val="-5"/>
          <w:sz w:val="24"/>
        </w:rPr>
        <w:t xml:space="preserve"> </w:t>
      </w:r>
      <w:r>
        <w:rPr>
          <w:sz w:val="24"/>
        </w:rPr>
        <w:t>пољопривредних</w:t>
      </w:r>
      <w:r>
        <w:rPr>
          <w:spacing w:val="-5"/>
          <w:sz w:val="24"/>
        </w:rPr>
        <w:t xml:space="preserve"> </w:t>
      </w:r>
      <w:r>
        <w:rPr>
          <w:sz w:val="24"/>
        </w:rPr>
        <w:t>газдинстава</w:t>
      </w:r>
      <w:r>
        <w:rPr>
          <w:spacing w:val="-5"/>
          <w:sz w:val="24"/>
        </w:rPr>
        <w:t xml:space="preserve"> </w:t>
      </w:r>
      <w:r>
        <w:rPr>
          <w:sz w:val="24"/>
        </w:rPr>
        <w:t>и</w:t>
      </w:r>
      <w:r>
        <w:rPr>
          <w:spacing w:val="-5"/>
          <w:sz w:val="24"/>
        </w:rPr>
        <w:t xml:space="preserve"> </w:t>
      </w:r>
      <w:r>
        <w:rPr>
          <w:sz w:val="24"/>
        </w:rPr>
        <w:t>налази се у активном статусу-</w:t>
      </w:r>
      <w:r>
        <w:rPr>
          <w:b/>
          <w:sz w:val="24"/>
        </w:rPr>
        <w:t>за пољопривредну</w:t>
      </w:r>
      <w:r>
        <w:rPr>
          <w:b/>
          <w:spacing w:val="-20"/>
          <w:sz w:val="24"/>
        </w:rPr>
        <w:t xml:space="preserve"> </w:t>
      </w:r>
      <w:r>
        <w:rPr>
          <w:b/>
          <w:sz w:val="24"/>
        </w:rPr>
        <w:t>производњу</w:t>
      </w:r>
      <w:r>
        <w:rPr>
          <w:sz w:val="24"/>
        </w:rPr>
        <w:t>;</w:t>
      </w:r>
    </w:p>
    <w:p w:rsidR="00961894" w:rsidRDefault="00961894">
      <w:pPr>
        <w:pStyle w:val="ListParagraph"/>
        <w:numPr>
          <w:ilvl w:val="0"/>
          <w:numId w:val="5"/>
        </w:numPr>
        <w:tabs>
          <w:tab w:val="left" w:pos="500"/>
        </w:tabs>
        <w:spacing w:line="278" w:lineRule="auto"/>
        <w:ind w:right="1383" w:hanging="420"/>
        <w:rPr>
          <w:sz w:val="24"/>
        </w:rPr>
      </w:pPr>
      <w:r>
        <w:rPr>
          <w:sz w:val="24"/>
        </w:rPr>
        <w:t>физичко и правно лице које је уписано у Регистар пољопривредних газдинстава и налази се у активном статусу, уз обавезу да у року наведеном у уговору о</w:t>
      </w:r>
      <w:r>
        <w:rPr>
          <w:spacing w:val="-43"/>
          <w:sz w:val="24"/>
        </w:rPr>
        <w:t xml:space="preserve"> </w:t>
      </w:r>
      <w:r>
        <w:rPr>
          <w:sz w:val="24"/>
        </w:rPr>
        <w:t>коришћењу</w:t>
      </w:r>
    </w:p>
    <w:p w:rsidR="00961894" w:rsidRDefault="00961894">
      <w:pPr>
        <w:pStyle w:val="BodyText"/>
        <w:spacing w:line="276" w:lineRule="exact"/>
        <w:ind w:left="540"/>
      </w:pPr>
      <w:r>
        <w:t>прибаве одобрење за инвестиционе радове које даје Министарство и то у складу са чланом</w:t>
      </w:r>
    </w:p>
    <w:p w:rsidR="00961894" w:rsidRDefault="00961894">
      <w:pPr>
        <w:pStyle w:val="ListParagraph"/>
        <w:numPr>
          <w:ilvl w:val="0"/>
          <w:numId w:val="4"/>
        </w:numPr>
        <w:tabs>
          <w:tab w:val="left" w:pos="900"/>
        </w:tabs>
        <w:spacing w:before="43" w:line="278" w:lineRule="auto"/>
        <w:ind w:right="1804" w:firstLine="0"/>
        <w:rPr>
          <w:sz w:val="24"/>
        </w:rPr>
      </w:pPr>
      <w:r>
        <w:rPr>
          <w:sz w:val="24"/>
        </w:rPr>
        <w:t>Закона</w:t>
      </w:r>
      <w:r>
        <w:rPr>
          <w:spacing w:val="-32"/>
          <w:sz w:val="24"/>
        </w:rPr>
        <w:t xml:space="preserve"> </w:t>
      </w:r>
      <w:r>
        <w:rPr>
          <w:sz w:val="24"/>
        </w:rPr>
        <w:t>о</w:t>
      </w:r>
      <w:r>
        <w:rPr>
          <w:spacing w:val="-30"/>
          <w:sz w:val="24"/>
        </w:rPr>
        <w:t xml:space="preserve"> </w:t>
      </w:r>
      <w:r>
        <w:rPr>
          <w:sz w:val="24"/>
        </w:rPr>
        <w:t>пољопривредном</w:t>
      </w:r>
      <w:r>
        <w:rPr>
          <w:spacing w:val="-31"/>
          <w:sz w:val="24"/>
        </w:rPr>
        <w:t xml:space="preserve"> </w:t>
      </w:r>
      <w:r>
        <w:rPr>
          <w:sz w:val="24"/>
        </w:rPr>
        <w:t>земљишту-</w:t>
      </w:r>
      <w:r>
        <w:rPr>
          <w:spacing w:val="-31"/>
          <w:sz w:val="24"/>
        </w:rPr>
        <w:t xml:space="preserve"> </w:t>
      </w:r>
      <w:r>
        <w:rPr>
          <w:b/>
          <w:sz w:val="24"/>
        </w:rPr>
        <w:t>за</w:t>
      </w:r>
      <w:r>
        <w:rPr>
          <w:b/>
          <w:spacing w:val="-30"/>
          <w:sz w:val="24"/>
        </w:rPr>
        <w:t xml:space="preserve"> </w:t>
      </w:r>
      <w:r>
        <w:rPr>
          <w:b/>
          <w:sz w:val="24"/>
        </w:rPr>
        <w:t>производњу</w:t>
      </w:r>
      <w:r>
        <w:rPr>
          <w:b/>
          <w:spacing w:val="-31"/>
          <w:sz w:val="24"/>
        </w:rPr>
        <w:t xml:space="preserve"> </w:t>
      </w:r>
      <w:r>
        <w:rPr>
          <w:b/>
          <w:sz w:val="24"/>
        </w:rPr>
        <w:t>енергије</w:t>
      </w:r>
      <w:r>
        <w:rPr>
          <w:b/>
          <w:spacing w:val="-31"/>
          <w:sz w:val="24"/>
        </w:rPr>
        <w:t xml:space="preserve"> </w:t>
      </w:r>
      <w:r>
        <w:rPr>
          <w:b/>
          <w:sz w:val="24"/>
        </w:rPr>
        <w:t>из</w:t>
      </w:r>
      <w:r>
        <w:rPr>
          <w:b/>
          <w:spacing w:val="-31"/>
          <w:sz w:val="24"/>
        </w:rPr>
        <w:t xml:space="preserve"> </w:t>
      </w:r>
      <w:r>
        <w:rPr>
          <w:b/>
          <w:sz w:val="24"/>
        </w:rPr>
        <w:t>обновљивих извора од биомасе и</w:t>
      </w:r>
      <w:r>
        <w:rPr>
          <w:b/>
          <w:spacing w:val="-13"/>
          <w:sz w:val="24"/>
        </w:rPr>
        <w:t xml:space="preserve"> </w:t>
      </w:r>
      <w:r>
        <w:rPr>
          <w:b/>
          <w:sz w:val="24"/>
        </w:rPr>
        <w:t>сточарства</w:t>
      </w:r>
      <w:r>
        <w:rPr>
          <w:sz w:val="24"/>
        </w:rPr>
        <w:t>.</w:t>
      </w:r>
    </w:p>
    <w:p w:rsidR="00961894" w:rsidRDefault="00961894">
      <w:pPr>
        <w:pStyle w:val="BodyText"/>
        <w:spacing w:before="9"/>
        <w:rPr>
          <w:sz w:val="27"/>
        </w:rPr>
      </w:pPr>
    </w:p>
    <w:p w:rsidR="00961894" w:rsidRDefault="00961894">
      <w:pPr>
        <w:pStyle w:val="ListParagraph"/>
        <w:numPr>
          <w:ilvl w:val="1"/>
          <w:numId w:val="4"/>
        </w:numPr>
        <w:tabs>
          <w:tab w:val="left" w:pos="1323"/>
        </w:tabs>
        <w:spacing w:before="1" w:line="278" w:lineRule="auto"/>
        <w:ind w:right="146" w:firstLine="836"/>
        <w:jc w:val="both"/>
        <w:rPr>
          <w:sz w:val="24"/>
        </w:rPr>
      </w:pPr>
      <w:r>
        <w:rPr>
          <w:spacing w:val="6"/>
          <w:sz w:val="24"/>
        </w:rPr>
        <w:t xml:space="preserve">Испуњеност </w:t>
      </w:r>
      <w:r>
        <w:rPr>
          <w:spacing w:val="5"/>
          <w:sz w:val="24"/>
        </w:rPr>
        <w:t xml:space="preserve">услова </w:t>
      </w:r>
      <w:r>
        <w:rPr>
          <w:spacing w:val="3"/>
          <w:sz w:val="24"/>
        </w:rPr>
        <w:t xml:space="preserve">за </w:t>
      </w:r>
      <w:r>
        <w:rPr>
          <w:spacing w:val="6"/>
          <w:sz w:val="24"/>
        </w:rPr>
        <w:t xml:space="preserve">пријављивање </w:t>
      </w:r>
      <w:r>
        <w:rPr>
          <w:spacing w:val="3"/>
          <w:sz w:val="24"/>
        </w:rPr>
        <w:t xml:space="preserve">на </w:t>
      </w:r>
      <w:r>
        <w:rPr>
          <w:spacing w:val="5"/>
          <w:sz w:val="24"/>
        </w:rPr>
        <w:t xml:space="preserve">јавно </w:t>
      </w:r>
      <w:r>
        <w:rPr>
          <w:spacing w:val="6"/>
          <w:sz w:val="24"/>
        </w:rPr>
        <w:t xml:space="preserve">надметање </w:t>
      </w:r>
      <w:r>
        <w:rPr>
          <w:spacing w:val="3"/>
          <w:sz w:val="24"/>
        </w:rPr>
        <w:t xml:space="preserve">за </w:t>
      </w:r>
      <w:r>
        <w:rPr>
          <w:spacing w:val="5"/>
          <w:sz w:val="24"/>
        </w:rPr>
        <w:t xml:space="preserve">закуп </w:t>
      </w:r>
      <w:r>
        <w:rPr>
          <w:spacing w:val="7"/>
          <w:sz w:val="24"/>
        </w:rPr>
        <w:t xml:space="preserve">пољопривредног </w:t>
      </w:r>
      <w:r>
        <w:rPr>
          <w:sz w:val="24"/>
        </w:rPr>
        <w:t>земљишта у државној својини понуђач доказује фотокопијама следећих</w:t>
      </w:r>
      <w:r>
        <w:rPr>
          <w:spacing w:val="-18"/>
          <w:sz w:val="24"/>
        </w:rPr>
        <w:t xml:space="preserve"> </w:t>
      </w:r>
      <w:r>
        <w:rPr>
          <w:sz w:val="24"/>
        </w:rPr>
        <w:t>докумената:</w:t>
      </w:r>
    </w:p>
    <w:p w:rsidR="00961894" w:rsidRDefault="00961894">
      <w:pPr>
        <w:pStyle w:val="ListParagraph"/>
        <w:numPr>
          <w:ilvl w:val="0"/>
          <w:numId w:val="5"/>
        </w:numPr>
        <w:tabs>
          <w:tab w:val="left" w:pos="1640"/>
        </w:tabs>
        <w:spacing w:line="276" w:lineRule="exact"/>
        <w:ind w:left="1639" w:hanging="1519"/>
        <w:rPr>
          <w:sz w:val="24"/>
        </w:rPr>
      </w:pPr>
      <w:r>
        <w:rPr>
          <w:sz w:val="24"/>
        </w:rPr>
        <w:t>доказ о месту пребивалишта три године за физичка</w:t>
      </w:r>
      <w:r>
        <w:rPr>
          <w:spacing w:val="-9"/>
          <w:sz w:val="24"/>
        </w:rPr>
        <w:t xml:space="preserve"> </w:t>
      </w:r>
      <w:r>
        <w:rPr>
          <w:sz w:val="24"/>
        </w:rPr>
        <w:t>лица;</w:t>
      </w:r>
    </w:p>
    <w:p w:rsidR="00961894" w:rsidRDefault="00961894">
      <w:pPr>
        <w:pStyle w:val="ListParagraph"/>
        <w:numPr>
          <w:ilvl w:val="0"/>
          <w:numId w:val="5"/>
        </w:numPr>
        <w:tabs>
          <w:tab w:val="left" w:pos="1616"/>
        </w:tabs>
        <w:spacing w:before="44" w:line="278" w:lineRule="auto"/>
        <w:ind w:left="120" w:right="135" w:firstLine="0"/>
        <w:jc w:val="both"/>
        <w:rPr>
          <w:sz w:val="24"/>
        </w:rPr>
      </w:pPr>
      <w:r>
        <w:rPr>
          <w:sz w:val="24"/>
        </w:rPr>
        <w:t xml:space="preserve">извод из привредног регистра (не старији од шест месеци до дана објављивања огласа) </w:t>
      </w:r>
      <w:r>
        <w:rPr>
          <w:spacing w:val="2"/>
          <w:sz w:val="24"/>
        </w:rPr>
        <w:t xml:space="preserve">као </w:t>
      </w:r>
      <w:r>
        <w:rPr>
          <w:spacing w:val="3"/>
          <w:sz w:val="24"/>
        </w:rPr>
        <w:t xml:space="preserve">доказ </w:t>
      </w:r>
      <w:r>
        <w:rPr>
          <w:sz w:val="24"/>
        </w:rPr>
        <w:t xml:space="preserve">да </w:t>
      </w:r>
      <w:r>
        <w:rPr>
          <w:spacing w:val="2"/>
          <w:sz w:val="24"/>
        </w:rPr>
        <w:t xml:space="preserve">има </w:t>
      </w:r>
      <w:r>
        <w:rPr>
          <w:spacing w:val="3"/>
          <w:sz w:val="24"/>
        </w:rPr>
        <w:t xml:space="preserve">седиште </w:t>
      </w:r>
      <w:r>
        <w:rPr>
          <w:sz w:val="24"/>
        </w:rPr>
        <w:t xml:space="preserve">на </w:t>
      </w:r>
      <w:r>
        <w:rPr>
          <w:spacing w:val="3"/>
          <w:sz w:val="24"/>
        </w:rPr>
        <w:t xml:space="preserve">територији јединице локалне самоуправе којој припада </w:t>
      </w:r>
      <w:r>
        <w:rPr>
          <w:spacing w:val="4"/>
          <w:sz w:val="24"/>
        </w:rPr>
        <w:t xml:space="preserve">катастарска </w:t>
      </w:r>
      <w:r>
        <w:rPr>
          <w:sz w:val="24"/>
        </w:rPr>
        <w:t>општина у којој се налази земљиште које је предмет закупа за правна</w:t>
      </w:r>
      <w:r>
        <w:rPr>
          <w:spacing w:val="-13"/>
          <w:sz w:val="24"/>
        </w:rPr>
        <w:t xml:space="preserve"> </w:t>
      </w:r>
      <w:r>
        <w:rPr>
          <w:sz w:val="24"/>
        </w:rPr>
        <w:t>лица;</w:t>
      </w:r>
    </w:p>
    <w:p w:rsidR="00961894" w:rsidRDefault="00961894">
      <w:pPr>
        <w:pStyle w:val="ListParagraph"/>
        <w:numPr>
          <w:ilvl w:val="0"/>
          <w:numId w:val="5"/>
        </w:numPr>
        <w:tabs>
          <w:tab w:val="left" w:pos="1640"/>
        </w:tabs>
        <w:spacing w:line="276" w:lineRule="exact"/>
        <w:ind w:left="1639" w:hanging="1519"/>
        <w:rPr>
          <w:sz w:val="24"/>
        </w:rPr>
      </w:pPr>
      <w:r>
        <w:rPr>
          <w:sz w:val="24"/>
        </w:rPr>
        <w:t>потврда о активном статусу из Регистра пољопривредних газдинстава за три</w:t>
      </w:r>
      <w:r>
        <w:rPr>
          <w:spacing w:val="-40"/>
          <w:sz w:val="24"/>
        </w:rPr>
        <w:t xml:space="preserve"> </w:t>
      </w:r>
      <w:r>
        <w:rPr>
          <w:sz w:val="24"/>
        </w:rPr>
        <w:t>године;</w:t>
      </w:r>
    </w:p>
    <w:p w:rsidR="00961894" w:rsidRDefault="00961894">
      <w:pPr>
        <w:pStyle w:val="ListParagraph"/>
        <w:numPr>
          <w:ilvl w:val="0"/>
          <w:numId w:val="5"/>
        </w:numPr>
        <w:tabs>
          <w:tab w:val="left" w:pos="1653"/>
        </w:tabs>
        <w:spacing w:before="44" w:line="278" w:lineRule="auto"/>
        <w:ind w:left="120" w:right="133" w:firstLine="0"/>
        <w:jc w:val="both"/>
        <w:rPr>
          <w:sz w:val="24"/>
        </w:rPr>
      </w:pPr>
      <w:r>
        <w:rPr>
          <w:spacing w:val="3"/>
          <w:sz w:val="24"/>
        </w:rPr>
        <w:t xml:space="preserve">извод </w:t>
      </w:r>
      <w:r>
        <w:rPr>
          <w:sz w:val="24"/>
        </w:rPr>
        <w:t xml:space="preserve">из </w:t>
      </w:r>
      <w:r>
        <w:rPr>
          <w:spacing w:val="3"/>
          <w:sz w:val="24"/>
        </w:rPr>
        <w:t xml:space="preserve">јавне евиденције </w:t>
      </w:r>
      <w:r>
        <w:rPr>
          <w:sz w:val="24"/>
        </w:rPr>
        <w:t xml:space="preserve">о </w:t>
      </w:r>
      <w:r>
        <w:rPr>
          <w:spacing w:val="3"/>
          <w:sz w:val="24"/>
        </w:rPr>
        <w:t xml:space="preserve">непокретности </w:t>
      </w:r>
      <w:r>
        <w:rPr>
          <w:spacing w:val="2"/>
          <w:sz w:val="24"/>
        </w:rPr>
        <w:t xml:space="preserve">као </w:t>
      </w:r>
      <w:r>
        <w:rPr>
          <w:spacing w:val="3"/>
          <w:sz w:val="24"/>
        </w:rPr>
        <w:t xml:space="preserve">доказ </w:t>
      </w:r>
      <w:r>
        <w:rPr>
          <w:sz w:val="24"/>
        </w:rPr>
        <w:t xml:space="preserve">о </w:t>
      </w:r>
      <w:r>
        <w:rPr>
          <w:spacing w:val="3"/>
          <w:sz w:val="24"/>
        </w:rPr>
        <w:t xml:space="preserve">власништву најмање </w:t>
      </w:r>
      <w:r>
        <w:rPr>
          <w:spacing w:val="2"/>
          <w:sz w:val="24"/>
        </w:rPr>
        <w:t xml:space="preserve">0,5 </w:t>
      </w:r>
      <w:r>
        <w:rPr>
          <w:spacing w:val="4"/>
          <w:sz w:val="24"/>
        </w:rPr>
        <w:t xml:space="preserve">ха </w:t>
      </w:r>
      <w:r>
        <w:rPr>
          <w:sz w:val="24"/>
        </w:rPr>
        <w:t>пољопривредног земљишта за физичка лица (не старији од шест</w:t>
      </w:r>
      <w:r>
        <w:rPr>
          <w:spacing w:val="-10"/>
          <w:sz w:val="24"/>
        </w:rPr>
        <w:t xml:space="preserve"> </w:t>
      </w:r>
      <w:r>
        <w:rPr>
          <w:sz w:val="24"/>
        </w:rPr>
        <w:t>месеци);</w:t>
      </w:r>
    </w:p>
    <w:p w:rsidR="00961894" w:rsidRDefault="00961894">
      <w:pPr>
        <w:pStyle w:val="ListParagraph"/>
        <w:numPr>
          <w:ilvl w:val="0"/>
          <w:numId w:val="5"/>
        </w:numPr>
        <w:tabs>
          <w:tab w:val="left" w:pos="1624"/>
        </w:tabs>
        <w:spacing w:line="278" w:lineRule="auto"/>
        <w:ind w:left="120" w:right="135" w:firstLine="0"/>
        <w:jc w:val="both"/>
        <w:rPr>
          <w:sz w:val="24"/>
        </w:rPr>
      </w:pPr>
      <w:r>
        <w:rPr>
          <w:sz w:val="24"/>
        </w:rPr>
        <w:t>извод из јавне евиденције о непокретности и катастарски план као доказ о власништву пољопривредног земљишта које се граничи са земљиштем које је предмет закупа за физичка лица (не старији од шест</w:t>
      </w:r>
      <w:r>
        <w:rPr>
          <w:spacing w:val="-2"/>
          <w:sz w:val="24"/>
        </w:rPr>
        <w:t xml:space="preserve"> </w:t>
      </w:r>
      <w:r>
        <w:rPr>
          <w:sz w:val="24"/>
        </w:rPr>
        <w:t>месеци);</w:t>
      </w:r>
    </w:p>
    <w:p w:rsidR="00961894" w:rsidRDefault="00961894">
      <w:pPr>
        <w:pStyle w:val="ListParagraph"/>
        <w:numPr>
          <w:ilvl w:val="0"/>
          <w:numId w:val="5"/>
        </w:numPr>
        <w:tabs>
          <w:tab w:val="left" w:pos="1678"/>
        </w:tabs>
        <w:spacing w:line="278" w:lineRule="auto"/>
        <w:ind w:left="120" w:right="132" w:firstLine="0"/>
        <w:jc w:val="both"/>
        <w:rPr>
          <w:sz w:val="24"/>
        </w:rPr>
      </w:pPr>
      <w:r>
        <w:rPr>
          <w:spacing w:val="3"/>
          <w:sz w:val="24"/>
        </w:rPr>
        <w:t xml:space="preserve">извод </w:t>
      </w:r>
      <w:r>
        <w:rPr>
          <w:sz w:val="24"/>
        </w:rPr>
        <w:t xml:space="preserve">из </w:t>
      </w:r>
      <w:r>
        <w:rPr>
          <w:spacing w:val="3"/>
          <w:sz w:val="24"/>
        </w:rPr>
        <w:t xml:space="preserve">јавне евиденције </w:t>
      </w:r>
      <w:r>
        <w:rPr>
          <w:sz w:val="24"/>
        </w:rPr>
        <w:t xml:space="preserve">о </w:t>
      </w:r>
      <w:r>
        <w:rPr>
          <w:spacing w:val="3"/>
          <w:sz w:val="24"/>
        </w:rPr>
        <w:t xml:space="preserve">непокретности </w:t>
      </w:r>
      <w:r>
        <w:rPr>
          <w:spacing w:val="2"/>
          <w:sz w:val="24"/>
        </w:rPr>
        <w:t xml:space="preserve">као </w:t>
      </w:r>
      <w:r>
        <w:rPr>
          <w:spacing w:val="3"/>
          <w:sz w:val="24"/>
        </w:rPr>
        <w:t xml:space="preserve">доказ </w:t>
      </w:r>
      <w:r>
        <w:rPr>
          <w:sz w:val="24"/>
        </w:rPr>
        <w:t xml:space="preserve">о </w:t>
      </w:r>
      <w:r>
        <w:rPr>
          <w:spacing w:val="3"/>
          <w:sz w:val="24"/>
        </w:rPr>
        <w:t xml:space="preserve">власништву најмање </w:t>
      </w:r>
      <w:r>
        <w:rPr>
          <w:spacing w:val="2"/>
          <w:sz w:val="24"/>
        </w:rPr>
        <w:t xml:space="preserve">10 </w:t>
      </w:r>
      <w:r>
        <w:rPr>
          <w:spacing w:val="5"/>
          <w:sz w:val="24"/>
        </w:rPr>
        <w:t xml:space="preserve">ха </w:t>
      </w:r>
      <w:r>
        <w:rPr>
          <w:sz w:val="24"/>
        </w:rPr>
        <w:t>пољопривредног земљишта правног лица у катастарској општини у којој се налази земљиште које је предмет закупа (не старији од шест</w:t>
      </w:r>
      <w:r>
        <w:rPr>
          <w:spacing w:val="-4"/>
          <w:sz w:val="24"/>
        </w:rPr>
        <w:t xml:space="preserve"> </w:t>
      </w:r>
      <w:r>
        <w:rPr>
          <w:sz w:val="24"/>
        </w:rPr>
        <w:t>месеци).</w:t>
      </w:r>
    </w:p>
    <w:p w:rsidR="00961894" w:rsidRDefault="00961894">
      <w:pPr>
        <w:pStyle w:val="BodyText"/>
        <w:spacing w:before="8"/>
        <w:rPr>
          <w:sz w:val="27"/>
        </w:rPr>
      </w:pPr>
    </w:p>
    <w:p w:rsidR="00961894" w:rsidRDefault="00961894">
      <w:pPr>
        <w:pStyle w:val="ListParagraph"/>
        <w:numPr>
          <w:ilvl w:val="1"/>
          <w:numId w:val="4"/>
        </w:numPr>
        <w:tabs>
          <w:tab w:val="left" w:pos="1612"/>
        </w:tabs>
        <w:spacing w:line="278" w:lineRule="auto"/>
        <w:ind w:right="135" w:firstLine="1052"/>
        <w:jc w:val="both"/>
        <w:rPr>
          <w:sz w:val="24"/>
        </w:rPr>
      </w:pPr>
      <w:r>
        <w:rPr>
          <w:spacing w:val="5"/>
          <w:sz w:val="24"/>
        </w:rPr>
        <w:t xml:space="preserve">Испуњеност услова </w:t>
      </w:r>
      <w:r>
        <w:rPr>
          <w:spacing w:val="3"/>
          <w:sz w:val="24"/>
        </w:rPr>
        <w:t xml:space="preserve">за </w:t>
      </w:r>
      <w:r>
        <w:rPr>
          <w:spacing w:val="5"/>
          <w:sz w:val="24"/>
        </w:rPr>
        <w:t xml:space="preserve">пријављивање </w:t>
      </w:r>
      <w:r>
        <w:rPr>
          <w:spacing w:val="3"/>
          <w:sz w:val="24"/>
        </w:rPr>
        <w:t xml:space="preserve">за </w:t>
      </w:r>
      <w:r>
        <w:rPr>
          <w:spacing w:val="5"/>
          <w:sz w:val="24"/>
        </w:rPr>
        <w:t xml:space="preserve">коришћење пољопривредног земљишта </w:t>
      </w:r>
      <w:r>
        <w:rPr>
          <w:sz w:val="24"/>
        </w:rPr>
        <w:t>у државној својини за пољопривредну производњу за бројеве јавних надметања означених * у табели тачке 1. овог огласа понуђач доказује фотокопијама следећих</w:t>
      </w:r>
      <w:r>
        <w:rPr>
          <w:spacing w:val="-10"/>
          <w:sz w:val="24"/>
        </w:rPr>
        <w:t xml:space="preserve"> </w:t>
      </w:r>
      <w:r>
        <w:rPr>
          <w:sz w:val="24"/>
        </w:rPr>
        <w:t>докумената:</w:t>
      </w:r>
    </w:p>
    <w:p w:rsidR="00961894" w:rsidRDefault="00961894">
      <w:pPr>
        <w:pStyle w:val="ListParagraph"/>
        <w:numPr>
          <w:ilvl w:val="1"/>
          <w:numId w:val="5"/>
        </w:numPr>
        <w:tabs>
          <w:tab w:val="left" w:pos="740"/>
        </w:tabs>
        <w:spacing w:line="278" w:lineRule="auto"/>
        <w:ind w:right="1452" w:hanging="300"/>
        <w:jc w:val="both"/>
        <w:rPr>
          <w:sz w:val="24"/>
        </w:rPr>
      </w:pPr>
      <w:r>
        <w:rPr>
          <w:sz w:val="24"/>
        </w:rPr>
        <w:t>фотокопијом личне карте или очитаном личном картом за личне карте са чипом за физичка лица, односно, фотокопијом извода из привредног регистра (не старији од шест месеци до дана објављивања огласа) за правна</w:t>
      </w:r>
      <w:r>
        <w:rPr>
          <w:spacing w:val="-7"/>
          <w:sz w:val="24"/>
        </w:rPr>
        <w:t xml:space="preserve"> </w:t>
      </w:r>
      <w:r>
        <w:rPr>
          <w:sz w:val="24"/>
        </w:rPr>
        <w:t>лица;</w:t>
      </w:r>
    </w:p>
    <w:p w:rsidR="00961894" w:rsidRDefault="00961894">
      <w:pPr>
        <w:pStyle w:val="ListParagraph"/>
        <w:numPr>
          <w:ilvl w:val="1"/>
          <w:numId w:val="5"/>
        </w:numPr>
        <w:tabs>
          <w:tab w:val="left" w:pos="740"/>
        </w:tabs>
        <w:spacing w:line="276" w:lineRule="exact"/>
        <w:ind w:left="739" w:hanging="259"/>
        <w:rPr>
          <w:sz w:val="24"/>
        </w:rPr>
      </w:pPr>
      <w:r>
        <w:rPr>
          <w:sz w:val="24"/>
        </w:rPr>
        <w:t>потврда о активном статусу у Регистру пољопривредних</w:t>
      </w:r>
      <w:r>
        <w:rPr>
          <w:spacing w:val="-12"/>
          <w:sz w:val="24"/>
        </w:rPr>
        <w:t xml:space="preserve"> </w:t>
      </w:r>
      <w:r>
        <w:rPr>
          <w:sz w:val="24"/>
        </w:rPr>
        <w:t>газдинстава.</w:t>
      </w:r>
    </w:p>
    <w:p w:rsidR="00961894" w:rsidRDefault="00961894">
      <w:pPr>
        <w:pStyle w:val="BodyText"/>
        <w:spacing w:before="7"/>
        <w:rPr>
          <w:sz w:val="31"/>
        </w:rPr>
      </w:pPr>
    </w:p>
    <w:p w:rsidR="00961894" w:rsidRDefault="00961894">
      <w:pPr>
        <w:pStyle w:val="ListParagraph"/>
        <w:numPr>
          <w:ilvl w:val="1"/>
          <w:numId w:val="4"/>
        </w:numPr>
        <w:tabs>
          <w:tab w:val="left" w:pos="1364"/>
        </w:tabs>
        <w:spacing w:line="278" w:lineRule="auto"/>
        <w:ind w:right="134" w:firstLine="874"/>
        <w:jc w:val="both"/>
        <w:rPr>
          <w:sz w:val="24"/>
        </w:rPr>
      </w:pPr>
      <w:r>
        <w:rPr>
          <w:sz w:val="24"/>
        </w:rPr>
        <w:t xml:space="preserve">Испуњеност услова за пријављивање на јавно надметање за коришћење пољопривредног </w:t>
      </w:r>
      <w:r>
        <w:rPr>
          <w:spacing w:val="8"/>
          <w:sz w:val="24"/>
        </w:rPr>
        <w:t xml:space="preserve">земљишта </w:t>
      </w:r>
      <w:r>
        <w:rPr>
          <w:sz w:val="24"/>
        </w:rPr>
        <w:t xml:space="preserve">у </w:t>
      </w:r>
      <w:r>
        <w:rPr>
          <w:spacing w:val="7"/>
          <w:sz w:val="24"/>
        </w:rPr>
        <w:t xml:space="preserve">државној својини </w:t>
      </w:r>
      <w:r>
        <w:rPr>
          <w:spacing w:val="5"/>
          <w:sz w:val="24"/>
        </w:rPr>
        <w:t xml:space="preserve">за </w:t>
      </w:r>
      <w:r>
        <w:rPr>
          <w:spacing w:val="9"/>
          <w:sz w:val="24"/>
        </w:rPr>
        <w:t xml:space="preserve">производњу </w:t>
      </w:r>
      <w:r>
        <w:rPr>
          <w:spacing w:val="7"/>
          <w:sz w:val="24"/>
        </w:rPr>
        <w:t xml:space="preserve">енергије </w:t>
      </w:r>
      <w:r>
        <w:rPr>
          <w:spacing w:val="5"/>
          <w:sz w:val="24"/>
        </w:rPr>
        <w:t xml:space="preserve">из </w:t>
      </w:r>
      <w:r>
        <w:rPr>
          <w:spacing w:val="9"/>
          <w:sz w:val="24"/>
        </w:rPr>
        <w:t xml:space="preserve">обновљивих </w:t>
      </w:r>
      <w:r>
        <w:rPr>
          <w:spacing w:val="8"/>
          <w:sz w:val="24"/>
        </w:rPr>
        <w:t xml:space="preserve">извора </w:t>
      </w:r>
      <w:r>
        <w:rPr>
          <w:spacing w:val="5"/>
          <w:sz w:val="24"/>
        </w:rPr>
        <w:t xml:space="preserve">од </w:t>
      </w:r>
      <w:r>
        <w:rPr>
          <w:spacing w:val="7"/>
          <w:sz w:val="24"/>
        </w:rPr>
        <w:t xml:space="preserve">биомасе </w:t>
      </w:r>
      <w:r>
        <w:rPr>
          <w:sz w:val="24"/>
        </w:rPr>
        <w:t>и сточарства понуђач за бројеве јавних надметања означених ** у табели тачке 1. овог огласа доказује фотокопијама следећих</w:t>
      </w:r>
      <w:r>
        <w:rPr>
          <w:spacing w:val="-3"/>
          <w:sz w:val="24"/>
        </w:rPr>
        <w:t xml:space="preserve"> </w:t>
      </w:r>
      <w:r>
        <w:rPr>
          <w:sz w:val="24"/>
        </w:rPr>
        <w:t>докумената:</w:t>
      </w:r>
    </w:p>
    <w:p w:rsidR="00961894" w:rsidRDefault="00961894">
      <w:pPr>
        <w:pStyle w:val="ListParagraph"/>
        <w:numPr>
          <w:ilvl w:val="0"/>
          <w:numId w:val="3"/>
        </w:numPr>
        <w:tabs>
          <w:tab w:val="left" w:pos="740"/>
        </w:tabs>
        <w:spacing w:line="275" w:lineRule="exact"/>
        <w:ind w:firstLine="180"/>
        <w:rPr>
          <w:sz w:val="24"/>
        </w:rPr>
      </w:pPr>
      <w:r>
        <w:rPr>
          <w:sz w:val="24"/>
        </w:rPr>
        <w:t>потврда о активном статусу у Регистру пољопривредних</w:t>
      </w:r>
      <w:r>
        <w:rPr>
          <w:spacing w:val="-12"/>
          <w:sz w:val="24"/>
        </w:rPr>
        <w:t xml:space="preserve"> </w:t>
      </w:r>
      <w:r>
        <w:rPr>
          <w:sz w:val="24"/>
        </w:rPr>
        <w:t>газдинстава;</w:t>
      </w:r>
    </w:p>
    <w:p w:rsidR="00961894" w:rsidRDefault="00961894">
      <w:pPr>
        <w:pStyle w:val="ListParagraph"/>
        <w:numPr>
          <w:ilvl w:val="0"/>
          <w:numId w:val="3"/>
        </w:numPr>
        <w:tabs>
          <w:tab w:val="left" w:pos="693"/>
        </w:tabs>
        <w:spacing w:before="44" w:line="278" w:lineRule="auto"/>
        <w:ind w:right="128" w:firstLine="183"/>
        <w:jc w:val="both"/>
        <w:rPr>
          <w:sz w:val="24"/>
        </w:rPr>
      </w:pPr>
      <w:r>
        <w:rPr>
          <w:b/>
          <w:sz w:val="24"/>
        </w:rPr>
        <w:t>за</w:t>
      </w:r>
      <w:r>
        <w:rPr>
          <w:b/>
          <w:spacing w:val="-7"/>
          <w:sz w:val="24"/>
        </w:rPr>
        <w:t xml:space="preserve"> </w:t>
      </w:r>
      <w:r>
        <w:rPr>
          <w:b/>
          <w:sz w:val="24"/>
        </w:rPr>
        <w:t>правна</w:t>
      </w:r>
      <w:r>
        <w:rPr>
          <w:b/>
          <w:spacing w:val="-7"/>
          <w:sz w:val="24"/>
        </w:rPr>
        <w:t xml:space="preserve"> </w:t>
      </w:r>
      <w:r>
        <w:rPr>
          <w:b/>
          <w:sz w:val="24"/>
        </w:rPr>
        <w:t>лица</w:t>
      </w:r>
      <w:r>
        <w:rPr>
          <w:b/>
          <w:spacing w:val="-9"/>
          <w:sz w:val="24"/>
        </w:rPr>
        <w:t xml:space="preserve"> </w:t>
      </w:r>
      <w:r>
        <w:rPr>
          <w:sz w:val="24"/>
        </w:rPr>
        <w:t>-</w:t>
      </w:r>
      <w:r>
        <w:rPr>
          <w:spacing w:val="-7"/>
          <w:sz w:val="24"/>
        </w:rPr>
        <w:t xml:space="preserve"> </w:t>
      </w:r>
      <w:r>
        <w:rPr>
          <w:sz w:val="24"/>
        </w:rPr>
        <w:t>извод</w:t>
      </w:r>
      <w:r>
        <w:rPr>
          <w:spacing w:val="-7"/>
          <w:sz w:val="24"/>
        </w:rPr>
        <w:t xml:space="preserve"> </w:t>
      </w:r>
      <w:r>
        <w:rPr>
          <w:sz w:val="24"/>
        </w:rPr>
        <w:t>из</w:t>
      </w:r>
      <w:r>
        <w:rPr>
          <w:spacing w:val="-7"/>
          <w:sz w:val="24"/>
        </w:rPr>
        <w:t xml:space="preserve"> </w:t>
      </w:r>
      <w:r>
        <w:rPr>
          <w:sz w:val="24"/>
        </w:rPr>
        <w:t>привредног</w:t>
      </w:r>
      <w:r>
        <w:rPr>
          <w:spacing w:val="-7"/>
          <w:sz w:val="24"/>
        </w:rPr>
        <w:t xml:space="preserve"> </w:t>
      </w:r>
      <w:r>
        <w:rPr>
          <w:sz w:val="24"/>
        </w:rPr>
        <w:t>регистра</w:t>
      </w:r>
      <w:r>
        <w:rPr>
          <w:spacing w:val="-7"/>
          <w:sz w:val="24"/>
        </w:rPr>
        <w:t xml:space="preserve"> </w:t>
      </w:r>
      <w:r>
        <w:rPr>
          <w:sz w:val="24"/>
        </w:rPr>
        <w:t>(не</w:t>
      </w:r>
      <w:r>
        <w:rPr>
          <w:spacing w:val="-7"/>
          <w:sz w:val="24"/>
        </w:rPr>
        <w:t xml:space="preserve"> </w:t>
      </w:r>
      <w:r>
        <w:rPr>
          <w:sz w:val="24"/>
        </w:rPr>
        <w:t>старији</w:t>
      </w:r>
      <w:r>
        <w:rPr>
          <w:spacing w:val="-8"/>
          <w:sz w:val="24"/>
        </w:rPr>
        <w:t xml:space="preserve"> </w:t>
      </w:r>
      <w:r>
        <w:rPr>
          <w:sz w:val="24"/>
        </w:rPr>
        <w:t>од</w:t>
      </w:r>
      <w:r>
        <w:rPr>
          <w:spacing w:val="-7"/>
          <w:sz w:val="24"/>
        </w:rPr>
        <w:t xml:space="preserve"> </w:t>
      </w:r>
      <w:r>
        <w:rPr>
          <w:sz w:val="24"/>
        </w:rPr>
        <w:t>шест</w:t>
      </w:r>
      <w:r>
        <w:rPr>
          <w:spacing w:val="-6"/>
          <w:sz w:val="24"/>
        </w:rPr>
        <w:t xml:space="preserve"> </w:t>
      </w:r>
      <w:r>
        <w:rPr>
          <w:sz w:val="24"/>
        </w:rPr>
        <w:t>месеци</w:t>
      </w:r>
      <w:r>
        <w:rPr>
          <w:spacing w:val="-8"/>
          <w:sz w:val="24"/>
        </w:rPr>
        <w:t xml:space="preserve"> </w:t>
      </w:r>
      <w:r>
        <w:rPr>
          <w:sz w:val="24"/>
        </w:rPr>
        <w:t>до</w:t>
      </w:r>
      <w:r>
        <w:rPr>
          <w:spacing w:val="-8"/>
          <w:sz w:val="24"/>
        </w:rPr>
        <w:t xml:space="preserve"> </w:t>
      </w:r>
      <w:r>
        <w:rPr>
          <w:sz w:val="24"/>
        </w:rPr>
        <w:t>дана</w:t>
      </w:r>
      <w:r>
        <w:rPr>
          <w:spacing w:val="-8"/>
          <w:sz w:val="24"/>
        </w:rPr>
        <w:t xml:space="preserve"> </w:t>
      </w:r>
      <w:r>
        <w:rPr>
          <w:sz w:val="24"/>
        </w:rPr>
        <w:t xml:space="preserve">објављивања </w:t>
      </w:r>
      <w:r>
        <w:rPr>
          <w:spacing w:val="5"/>
          <w:sz w:val="24"/>
        </w:rPr>
        <w:t xml:space="preserve">огласа) </w:t>
      </w:r>
      <w:r>
        <w:rPr>
          <w:spacing w:val="3"/>
          <w:sz w:val="24"/>
        </w:rPr>
        <w:t xml:space="preserve">са </w:t>
      </w:r>
      <w:r>
        <w:rPr>
          <w:spacing w:val="5"/>
          <w:sz w:val="24"/>
        </w:rPr>
        <w:t xml:space="preserve">податком </w:t>
      </w:r>
      <w:r>
        <w:rPr>
          <w:spacing w:val="3"/>
          <w:sz w:val="24"/>
        </w:rPr>
        <w:t xml:space="preserve">да је </w:t>
      </w:r>
      <w:r>
        <w:rPr>
          <w:spacing w:val="4"/>
          <w:sz w:val="24"/>
        </w:rPr>
        <w:t xml:space="preserve">лице </w:t>
      </w:r>
      <w:r>
        <w:rPr>
          <w:spacing w:val="5"/>
          <w:sz w:val="24"/>
        </w:rPr>
        <w:t xml:space="preserve">регистровано </w:t>
      </w:r>
      <w:r>
        <w:rPr>
          <w:spacing w:val="3"/>
          <w:sz w:val="24"/>
        </w:rPr>
        <w:t xml:space="preserve">за </w:t>
      </w:r>
      <w:r>
        <w:rPr>
          <w:spacing w:val="5"/>
          <w:sz w:val="24"/>
        </w:rPr>
        <w:t xml:space="preserve">производњу енергије </w:t>
      </w:r>
      <w:r>
        <w:rPr>
          <w:spacing w:val="3"/>
          <w:sz w:val="24"/>
        </w:rPr>
        <w:t xml:space="preserve">из </w:t>
      </w:r>
      <w:r>
        <w:rPr>
          <w:spacing w:val="5"/>
          <w:sz w:val="24"/>
        </w:rPr>
        <w:t xml:space="preserve">обновљивих извора </w:t>
      </w:r>
      <w:r>
        <w:rPr>
          <w:spacing w:val="6"/>
          <w:sz w:val="24"/>
        </w:rPr>
        <w:t>од</w:t>
      </w:r>
      <w:r>
        <w:rPr>
          <w:spacing w:val="72"/>
          <w:sz w:val="24"/>
        </w:rPr>
        <w:t xml:space="preserve"> </w:t>
      </w:r>
      <w:r>
        <w:rPr>
          <w:spacing w:val="3"/>
          <w:sz w:val="24"/>
        </w:rPr>
        <w:t xml:space="preserve">биомасе </w:t>
      </w:r>
      <w:r>
        <w:rPr>
          <w:sz w:val="24"/>
        </w:rPr>
        <w:t xml:space="preserve">и </w:t>
      </w:r>
      <w:r>
        <w:rPr>
          <w:spacing w:val="3"/>
          <w:sz w:val="24"/>
        </w:rPr>
        <w:t xml:space="preserve">сточарства </w:t>
      </w:r>
      <w:r>
        <w:rPr>
          <w:sz w:val="24"/>
        </w:rPr>
        <w:t xml:space="preserve">и </w:t>
      </w:r>
      <w:r>
        <w:rPr>
          <w:spacing w:val="3"/>
          <w:sz w:val="24"/>
        </w:rPr>
        <w:t xml:space="preserve">енергетска дозвола односно сагласност надлежног органа, коју </w:t>
      </w:r>
      <w:r>
        <w:rPr>
          <w:spacing w:val="4"/>
          <w:sz w:val="24"/>
        </w:rPr>
        <w:t xml:space="preserve">доставља </w:t>
      </w:r>
      <w:r>
        <w:rPr>
          <w:spacing w:val="6"/>
          <w:sz w:val="24"/>
        </w:rPr>
        <w:t xml:space="preserve">најкасније </w:t>
      </w:r>
      <w:r>
        <w:rPr>
          <w:sz w:val="24"/>
        </w:rPr>
        <w:t xml:space="preserve">у </w:t>
      </w:r>
      <w:r>
        <w:rPr>
          <w:spacing w:val="5"/>
          <w:sz w:val="24"/>
        </w:rPr>
        <w:t xml:space="preserve">року </w:t>
      </w:r>
      <w:r>
        <w:rPr>
          <w:spacing w:val="3"/>
          <w:sz w:val="24"/>
        </w:rPr>
        <w:t xml:space="preserve">од </w:t>
      </w:r>
      <w:r>
        <w:rPr>
          <w:spacing w:val="4"/>
          <w:sz w:val="24"/>
        </w:rPr>
        <w:t xml:space="preserve">две </w:t>
      </w:r>
      <w:r>
        <w:rPr>
          <w:spacing w:val="5"/>
          <w:sz w:val="24"/>
        </w:rPr>
        <w:t xml:space="preserve">године </w:t>
      </w:r>
      <w:r>
        <w:rPr>
          <w:spacing w:val="3"/>
          <w:sz w:val="24"/>
        </w:rPr>
        <w:t xml:space="preserve">од </w:t>
      </w:r>
      <w:r>
        <w:rPr>
          <w:spacing w:val="5"/>
          <w:sz w:val="24"/>
        </w:rPr>
        <w:t xml:space="preserve">дана </w:t>
      </w:r>
      <w:r>
        <w:rPr>
          <w:spacing w:val="6"/>
          <w:sz w:val="24"/>
        </w:rPr>
        <w:t xml:space="preserve">закључења Уговора </w:t>
      </w:r>
      <w:r>
        <w:rPr>
          <w:sz w:val="24"/>
        </w:rPr>
        <w:t xml:space="preserve">о </w:t>
      </w:r>
      <w:r>
        <w:rPr>
          <w:spacing w:val="6"/>
          <w:sz w:val="24"/>
        </w:rPr>
        <w:t>коришћењу</w:t>
      </w:r>
      <w:r>
        <w:rPr>
          <w:spacing w:val="39"/>
          <w:sz w:val="24"/>
        </w:rPr>
        <w:t xml:space="preserve"> </w:t>
      </w:r>
      <w:r>
        <w:rPr>
          <w:spacing w:val="3"/>
          <w:sz w:val="24"/>
        </w:rPr>
        <w:t xml:space="preserve">са </w:t>
      </w:r>
      <w:r>
        <w:rPr>
          <w:spacing w:val="7"/>
          <w:sz w:val="24"/>
        </w:rPr>
        <w:t>Министарством</w:t>
      </w:r>
    </w:p>
    <w:p w:rsidR="00961894" w:rsidRDefault="00961894">
      <w:pPr>
        <w:spacing w:line="278" w:lineRule="auto"/>
        <w:jc w:val="both"/>
        <w:rPr>
          <w:sz w:val="24"/>
        </w:rPr>
        <w:sectPr w:rsidR="00961894">
          <w:pgSz w:w="11900" w:h="16840"/>
          <w:pgMar w:top="740" w:right="580" w:bottom="560" w:left="600" w:header="0" w:footer="378" w:gutter="0"/>
          <w:cols w:space="720"/>
        </w:sectPr>
      </w:pPr>
    </w:p>
    <w:p w:rsidR="00961894" w:rsidRDefault="00961894">
      <w:pPr>
        <w:pStyle w:val="BodyText"/>
        <w:spacing w:before="76"/>
        <w:ind w:left="120"/>
      </w:pPr>
      <w:r>
        <w:t>пољопривреде, шумарства и водопривреде;</w:t>
      </w:r>
    </w:p>
    <w:p w:rsidR="00961894" w:rsidRDefault="00961894">
      <w:pPr>
        <w:pStyle w:val="ListParagraph"/>
        <w:numPr>
          <w:ilvl w:val="0"/>
          <w:numId w:val="3"/>
        </w:numPr>
        <w:tabs>
          <w:tab w:val="left" w:pos="717"/>
        </w:tabs>
        <w:spacing w:before="44" w:line="278" w:lineRule="auto"/>
        <w:ind w:right="172" w:firstLine="244"/>
        <w:rPr>
          <w:sz w:val="24"/>
        </w:rPr>
      </w:pPr>
      <w:r>
        <w:rPr>
          <w:b/>
          <w:spacing w:val="4"/>
          <w:sz w:val="24"/>
        </w:rPr>
        <w:t xml:space="preserve">за </w:t>
      </w:r>
      <w:r>
        <w:rPr>
          <w:b/>
          <w:spacing w:val="6"/>
          <w:sz w:val="24"/>
        </w:rPr>
        <w:t xml:space="preserve">физичка лица </w:t>
      </w:r>
      <w:r>
        <w:rPr>
          <w:spacing w:val="6"/>
          <w:sz w:val="24"/>
        </w:rPr>
        <w:t xml:space="preserve">Уговор </w:t>
      </w:r>
      <w:r>
        <w:rPr>
          <w:spacing w:val="3"/>
          <w:sz w:val="24"/>
        </w:rPr>
        <w:t xml:space="preserve">са </w:t>
      </w:r>
      <w:r>
        <w:rPr>
          <w:spacing w:val="6"/>
          <w:sz w:val="24"/>
        </w:rPr>
        <w:t xml:space="preserve">произвођачем енергије </w:t>
      </w:r>
      <w:r>
        <w:rPr>
          <w:spacing w:val="5"/>
          <w:sz w:val="24"/>
        </w:rPr>
        <w:t xml:space="preserve">кога </w:t>
      </w:r>
      <w:r>
        <w:rPr>
          <w:spacing w:val="6"/>
          <w:sz w:val="24"/>
        </w:rPr>
        <w:t xml:space="preserve">снабдева сировином, </w:t>
      </w:r>
      <w:r>
        <w:rPr>
          <w:sz w:val="24"/>
        </w:rPr>
        <w:t xml:space="preserve">а </w:t>
      </w:r>
      <w:r>
        <w:rPr>
          <w:spacing w:val="5"/>
          <w:sz w:val="24"/>
        </w:rPr>
        <w:t xml:space="preserve">који </w:t>
      </w:r>
      <w:r>
        <w:rPr>
          <w:spacing w:val="7"/>
          <w:sz w:val="24"/>
        </w:rPr>
        <w:t xml:space="preserve">има </w:t>
      </w:r>
      <w:r>
        <w:rPr>
          <w:sz w:val="24"/>
        </w:rPr>
        <w:t>енергетску дозволу односно сагласност надлежног</w:t>
      </w:r>
      <w:r>
        <w:rPr>
          <w:spacing w:val="-6"/>
          <w:sz w:val="24"/>
        </w:rPr>
        <w:t xml:space="preserve"> </w:t>
      </w:r>
      <w:r>
        <w:rPr>
          <w:sz w:val="24"/>
        </w:rPr>
        <w:t>органа;</w:t>
      </w:r>
    </w:p>
    <w:p w:rsidR="00961894" w:rsidRDefault="00961894">
      <w:pPr>
        <w:pStyle w:val="BodyText"/>
        <w:spacing w:before="9"/>
        <w:rPr>
          <w:sz w:val="27"/>
        </w:rPr>
      </w:pPr>
    </w:p>
    <w:p w:rsidR="00961894" w:rsidRDefault="00961894">
      <w:pPr>
        <w:pStyle w:val="ListParagraph"/>
        <w:numPr>
          <w:ilvl w:val="1"/>
          <w:numId w:val="4"/>
        </w:numPr>
        <w:tabs>
          <w:tab w:val="left" w:pos="1324"/>
        </w:tabs>
        <w:spacing w:line="278" w:lineRule="auto"/>
        <w:ind w:right="103" w:firstLine="813"/>
        <w:jc w:val="both"/>
        <w:rPr>
          <w:sz w:val="24"/>
        </w:rPr>
      </w:pPr>
      <w:r>
        <w:rPr>
          <w:sz w:val="24"/>
        </w:rPr>
        <w:t xml:space="preserve">Понуђачи су дужни да пре почетка јавног надметања доставе оригинале докумената из </w:t>
      </w:r>
      <w:r>
        <w:rPr>
          <w:spacing w:val="7"/>
          <w:sz w:val="24"/>
        </w:rPr>
        <w:t xml:space="preserve">тачака </w:t>
      </w:r>
      <w:r>
        <w:rPr>
          <w:spacing w:val="4"/>
          <w:sz w:val="24"/>
        </w:rPr>
        <w:t xml:space="preserve">3, </w:t>
      </w:r>
      <w:r>
        <w:rPr>
          <w:sz w:val="24"/>
        </w:rPr>
        <w:t xml:space="preserve">4 и </w:t>
      </w:r>
      <w:r>
        <w:rPr>
          <w:spacing w:val="4"/>
          <w:sz w:val="24"/>
        </w:rPr>
        <w:t xml:space="preserve">5. </w:t>
      </w:r>
      <w:r>
        <w:rPr>
          <w:spacing w:val="6"/>
          <w:sz w:val="24"/>
        </w:rPr>
        <w:t xml:space="preserve">овог </w:t>
      </w:r>
      <w:r>
        <w:rPr>
          <w:spacing w:val="7"/>
          <w:sz w:val="24"/>
        </w:rPr>
        <w:t xml:space="preserve">одељка </w:t>
      </w:r>
      <w:r>
        <w:rPr>
          <w:spacing w:val="4"/>
          <w:sz w:val="24"/>
        </w:rPr>
        <w:t xml:space="preserve">на </w:t>
      </w:r>
      <w:r>
        <w:rPr>
          <w:spacing w:val="6"/>
          <w:sz w:val="24"/>
        </w:rPr>
        <w:t xml:space="preserve">увид  </w:t>
      </w:r>
      <w:r>
        <w:rPr>
          <w:spacing w:val="7"/>
          <w:sz w:val="24"/>
        </w:rPr>
        <w:t xml:space="preserve">Комисији </w:t>
      </w:r>
      <w:r>
        <w:rPr>
          <w:spacing w:val="4"/>
          <w:sz w:val="24"/>
        </w:rPr>
        <w:t xml:space="preserve">за </w:t>
      </w:r>
      <w:r>
        <w:rPr>
          <w:spacing w:val="8"/>
          <w:sz w:val="24"/>
        </w:rPr>
        <w:t xml:space="preserve">спровођење </w:t>
      </w:r>
      <w:r>
        <w:rPr>
          <w:spacing w:val="7"/>
          <w:sz w:val="24"/>
        </w:rPr>
        <w:t xml:space="preserve">поступка јавног </w:t>
      </w:r>
      <w:r>
        <w:rPr>
          <w:spacing w:val="9"/>
          <w:sz w:val="24"/>
        </w:rPr>
        <w:t xml:space="preserve">надметања. </w:t>
      </w:r>
      <w:r>
        <w:rPr>
          <w:spacing w:val="8"/>
          <w:sz w:val="24"/>
        </w:rPr>
        <w:t xml:space="preserve">Најповољнији </w:t>
      </w:r>
      <w:r>
        <w:rPr>
          <w:spacing w:val="7"/>
          <w:sz w:val="24"/>
        </w:rPr>
        <w:t xml:space="preserve">понуђач </w:t>
      </w:r>
      <w:r>
        <w:rPr>
          <w:spacing w:val="4"/>
          <w:sz w:val="24"/>
        </w:rPr>
        <w:t xml:space="preserve">је </w:t>
      </w:r>
      <w:r>
        <w:rPr>
          <w:spacing w:val="7"/>
          <w:sz w:val="24"/>
        </w:rPr>
        <w:t xml:space="preserve">дужан </w:t>
      </w:r>
      <w:r>
        <w:rPr>
          <w:spacing w:val="4"/>
          <w:sz w:val="24"/>
        </w:rPr>
        <w:t xml:space="preserve">да </w:t>
      </w:r>
      <w:r>
        <w:rPr>
          <w:spacing w:val="7"/>
          <w:sz w:val="24"/>
        </w:rPr>
        <w:t xml:space="preserve">након </w:t>
      </w:r>
      <w:r>
        <w:rPr>
          <w:spacing w:val="8"/>
          <w:sz w:val="24"/>
        </w:rPr>
        <w:t xml:space="preserve">закључења записника </w:t>
      </w:r>
      <w:r>
        <w:rPr>
          <w:spacing w:val="4"/>
          <w:sz w:val="24"/>
        </w:rPr>
        <w:t xml:space="preserve">са </w:t>
      </w:r>
      <w:r>
        <w:rPr>
          <w:spacing w:val="7"/>
          <w:sz w:val="24"/>
        </w:rPr>
        <w:t xml:space="preserve">јавног </w:t>
      </w:r>
      <w:r>
        <w:rPr>
          <w:spacing w:val="8"/>
          <w:sz w:val="24"/>
        </w:rPr>
        <w:t xml:space="preserve">надметања, </w:t>
      </w:r>
      <w:r>
        <w:rPr>
          <w:spacing w:val="9"/>
          <w:sz w:val="24"/>
        </w:rPr>
        <w:t xml:space="preserve">преда </w:t>
      </w:r>
      <w:r>
        <w:rPr>
          <w:spacing w:val="4"/>
          <w:sz w:val="24"/>
        </w:rPr>
        <w:t xml:space="preserve">оригинале докумената </w:t>
      </w:r>
      <w:r>
        <w:rPr>
          <w:spacing w:val="2"/>
          <w:sz w:val="24"/>
        </w:rPr>
        <w:t xml:space="preserve">из </w:t>
      </w:r>
      <w:r>
        <w:rPr>
          <w:spacing w:val="4"/>
          <w:sz w:val="24"/>
        </w:rPr>
        <w:t xml:space="preserve">тачака </w:t>
      </w:r>
      <w:r>
        <w:rPr>
          <w:spacing w:val="2"/>
          <w:sz w:val="24"/>
        </w:rPr>
        <w:t xml:space="preserve">3, </w:t>
      </w:r>
      <w:r>
        <w:rPr>
          <w:sz w:val="24"/>
        </w:rPr>
        <w:t xml:space="preserve">4 и </w:t>
      </w:r>
      <w:r>
        <w:rPr>
          <w:spacing w:val="2"/>
          <w:sz w:val="24"/>
        </w:rPr>
        <w:t xml:space="preserve">5. </w:t>
      </w:r>
      <w:r>
        <w:rPr>
          <w:spacing w:val="3"/>
          <w:sz w:val="24"/>
        </w:rPr>
        <w:t xml:space="preserve">овог </w:t>
      </w:r>
      <w:r>
        <w:rPr>
          <w:spacing w:val="4"/>
          <w:sz w:val="24"/>
        </w:rPr>
        <w:t xml:space="preserve">одељка Комисији </w:t>
      </w:r>
      <w:r>
        <w:rPr>
          <w:spacing w:val="2"/>
          <w:sz w:val="24"/>
        </w:rPr>
        <w:t xml:space="preserve">за </w:t>
      </w:r>
      <w:r>
        <w:rPr>
          <w:spacing w:val="4"/>
          <w:sz w:val="24"/>
        </w:rPr>
        <w:t xml:space="preserve">спровођење поступка </w:t>
      </w:r>
      <w:r>
        <w:rPr>
          <w:spacing w:val="5"/>
          <w:sz w:val="24"/>
        </w:rPr>
        <w:t xml:space="preserve">јавног </w:t>
      </w:r>
      <w:r>
        <w:rPr>
          <w:sz w:val="24"/>
        </w:rPr>
        <w:t>надметања, која разматра документацију и утврђује испуњеност услова из овог</w:t>
      </w:r>
      <w:r>
        <w:rPr>
          <w:spacing w:val="-16"/>
          <w:sz w:val="24"/>
        </w:rPr>
        <w:t xml:space="preserve"> </w:t>
      </w:r>
      <w:r>
        <w:rPr>
          <w:sz w:val="24"/>
        </w:rPr>
        <w:t>огласа.</w:t>
      </w:r>
    </w:p>
    <w:p w:rsidR="00961894" w:rsidRDefault="00961894">
      <w:pPr>
        <w:pStyle w:val="BodyText"/>
        <w:spacing w:before="9"/>
        <w:rPr>
          <w:sz w:val="27"/>
        </w:rPr>
      </w:pPr>
    </w:p>
    <w:p w:rsidR="00961894" w:rsidRDefault="00961894">
      <w:pPr>
        <w:pStyle w:val="ListParagraph"/>
        <w:numPr>
          <w:ilvl w:val="1"/>
          <w:numId w:val="4"/>
        </w:numPr>
        <w:tabs>
          <w:tab w:val="left" w:pos="1261"/>
        </w:tabs>
        <w:spacing w:line="278" w:lineRule="auto"/>
        <w:ind w:right="138" w:firstLine="765"/>
        <w:jc w:val="both"/>
        <w:rPr>
          <w:sz w:val="24"/>
        </w:rPr>
      </w:pPr>
      <w:r>
        <w:rPr>
          <w:sz w:val="24"/>
        </w:rPr>
        <w:t>Понуђач или његов овлашћени представник дужан је да присуствује јавном надметању, у супротном се сматра да је одустао од јавног</w:t>
      </w:r>
      <w:r>
        <w:rPr>
          <w:spacing w:val="-9"/>
          <w:sz w:val="24"/>
        </w:rPr>
        <w:t xml:space="preserve"> </w:t>
      </w:r>
      <w:r>
        <w:rPr>
          <w:sz w:val="24"/>
        </w:rPr>
        <w:t>надметања.</w:t>
      </w:r>
    </w:p>
    <w:p w:rsidR="00961894" w:rsidRDefault="00961894">
      <w:pPr>
        <w:pStyle w:val="BodyText"/>
        <w:spacing w:before="9"/>
        <w:rPr>
          <w:sz w:val="27"/>
        </w:rPr>
      </w:pPr>
    </w:p>
    <w:p w:rsidR="00961894" w:rsidRDefault="00961894">
      <w:pPr>
        <w:pStyle w:val="ListParagraph"/>
        <w:numPr>
          <w:ilvl w:val="1"/>
          <w:numId w:val="4"/>
        </w:numPr>
        <w:tabs>
          <w:tab w:val="left" w:pos="1394"/>
        </w:tabs>
        <w:spacing w:line="278" w:lineRule="auto"/>
        <w:ind w:right="126" w:firstLine="848"/>
        <w:jc w:val="both"/>
        <w:rPr>
          <w:sz w:val="24"/>
        </w:rPr>
      </w:pPr>
      <w:r>
        <w:rPr>
          <w:spacing w:val="4"/>
          <w:sz w:val="24"/>
        </w:rPr>
        <w:t xml:space="preserve">Овлашћени представник понуђача дужан </w:t>
      </w:r>
      <w:r>
        <w:rPr>
          <w:spacing w:val="2"/>
          <w:sz w:val="24"/>
        </w:rPr>
        <w:t xml:space="preserve">је да </w:t>
      </w:r>
      <w:r>
        <w:rPr>
          <w:spacing w:val="4"/>
          <w:sz w:val="24"/>
        </w:rPr>
        <w:t xml:space="preserve">достави оверено пуномоћје </w:t>
      </w:r>
      <w:r>
        <w:rPr>
          <w:spacing w:val="2"/>
          <w:sz w:val="24"/>
        </w:rPr>
        <w:t xml:space="preserve">од </w:t>
      </w:r>
      <w:r>
        <w:rPr>
          <w:spacing w:val="5"/>
          <w:sz w:val="24"/>
        </w:rPr>
        <w:t xml:space="preserve">стране </w:t>
      </w:r>
      <w:r>
        <w:rPr>
          <w:spacing w:val="9"/>
          <w:sz w:val="24"/>
        </w:rPr>
        <w:t xml:space="preserve">надлежног органа Комисији </w:t>
      </w:r>
      <w:r>
        <w:rPr>
          <w:spacing w:val="5"/>
          <w:sz w:val="24"/>
        </w:rPr>
        <w:t xml:space="preserve">за </w:t>
      </w:r>
      <w:r>
        <w:rPr>
          <w:spacing w:val="9"/>
          <w:sz w:val="24"/>
        </w:rPr>
        <w:t xml:space="preserve">спровођење поступка јавног надметања </w:t>
      </w:r>
      <w:r>
        <w:rPr>
          <w:spacing w:val="7"/>
          <w:sz w:val="24"/>
        </w:rPr>
        <w:t xml:space="preserve">пре </w:t>
      </w:r>
      <w:r>
        <w:rPr>
          <w:spacing w:val="9"/>
          <w:sz w:val="24"/>
        </w:rPr>
        <w:t xml:space="preserve">почетка </w:t>
      </w:r>
      <w:r>
        <w:rPr>
          <w:spacing w:val="11"/>
          <w:sz w:val="24"/>
        </w:rPr>
        <w:t>јавног</w:t>
      </w:r>
      <w:r>
        <w:rPr>
          <w:spacing w:val="82"/>
          <w:sz w:val="24"/>
        </w:rPr>
        <w:t xml:space="preserve"> </w:t>
      </w:r>
      <w:r>
        <w:rPr>
          <w:sz w:val="24"/>
        </w:rPr>
        <w:t>надметања. Овлашћени представник може заступати само једног понуђача на јавном</w:t>
      </w:r>
      <w:r>
        <w:rPr>
          <w:spacing w:val="-40"/>
          <w:sz w:val="24"/>
        </w:rPr>
        <w:t xml:space="preserve"> </w:t>
      </w:r>
      <w:r>
        <w:rPr>
          <w:sz w:val="24"/>
        </w:rPr>
        <w:t>надметању.</w:t>
      </w:r>
    </w:p>
    <w:p w:rsidR="00961894" w:rsidRDefault="00961894">
      <w:pPr>
        <w:pStyle w:val="BodyText"/>
        <w:spacing w:before="9"/>
        <w:rPr>
          <w:sz w:val="27"/>
        </w:rPr>
      </w:pPr>
    </w:p>
    <w:p w:rsidR="00961894" w:rsidRDefault="00961894">
      <w:pPr>
        <w:pStyle w:val="ListParagraph"/>
        <w:numPr>
          <w:ilvl w:val="1"/>
          <w:numId w:val="4"/>
        </w:numPr>
        <w:tabs>
          <w:tab w:val="left" w:pos="1326"/>
        </w:tabs>
        <w:spacing w:line="278" w:lineRule="auto"/>
        <w:ind w:right="142" w:firstLine="797"/>
        <w:jc w:val="both"/>
        <w:rPr>
          <w:sz w:val="24"/>
        </w:rPr>
      </w:pPr>
      <w:r>
        <w:rPr>
          <w:spacing w:val="2"/>
          <w:sz w:val="24"/>
        </w:rPr>
        <w:t xml:space="preserve">Понуђачи </w:t>
      </w:r>
      <w:r>
        <w:rPr>
          <w:sz w:val="24"/>
        </w:rPr>
        <w:t xml:space="preserve">су </w:t>
      </w:r>
      <w:r>
        <w:rPr>
          <w:spacing w:val="2"/>
          <w:sz w:val="24"/>
        </w:rPr>
        <w:t xml:space="preserve">дужни </w:t>
      </w:r>
      <w:r>
        <w:rPr>
          <w:sz w:val="24"/>
        </w:rPr>
        <w:t xml:space="preserve">да </w:t>
      </w:r>
      <w:r>
        <w:rPr>
          <w:spacing w:val="2"/>
          <w:sz w:val="24"/>
        </w:rPr>
        <w:t xml:space="preserve">заједно </w:t>
      </w:r>
      <w:r>
        <w:rPr>
          <w:sz w:val="24"/>
        </w:rPr>
        <w:t xml:space="preserve">са </w:t>
      </w:r>
      <w:r>
        <w:rPr>
          <w:spacing w:val="2"/>
          <w:sz w:val="24"/>
        </w:rPr>
        <w:t xml:space="preserve">пријавом </w:t>
      </w:r>
      <w:r>
        <w:rPr>
          <w:sz w:val="24"/>
        </w:rPr>
        <w:t xml:space="preserve">за </w:t>
      </w:r>
      <w:r>
        <w:rPr>
          <w:spacing w:val="2"/>
          <w:sz w:val="24"/>
        </w:rPr>
        <w:t xml:space="preserve">јавно надметање доставе доказ </w:t>
      </w:r>
      <w:r>
        <w:rPr>
          <w:sz w:val="24"/>
        </w:rPr>
        <w:t xml:space="preserve">о </w:t>
      </w:r>
      <w:r>
        <w:rPr>
          <w:spacing w:val="3"/>
          <w:sz w:val="24"/>
        </w:rPr>
        <w:t xml:space="preserve">уплати </w:t>
      </w:r>
      <w:r>
        <w:rPr>
          <w:sz w:val="24"/>
        </w:rPr>
        <w:t>депозита у тачном динарском износу наведеном у табели тачке 1. овог</w:t>
      </w:r>
      <w:r>
        <w:rPr>
          <w:spacing w:val="-10"/>
          <w:sz w:val="24"/>
        </w:rPr>
        <w:t xml:space="preserve"> </w:t>
      </w:r>
      <w:r>
        <w:rPr>
          <w:sz w:val="24"/>
        </w:rPr>
        <w:t>огласа,</w:t>
      </w:r>
    </w:p>
    <w:p w:rsidR="00961894" w:rsidRDefault="00961894">
      <w:pPr>
        <w:pStyle w:val="BodyText"/>
        <w:spacing w:line="278" w:lineRule="auto"/>
        <w:ind w:left="120" w:right="134"/>
      </w:pPr>
      <w:r>
        <w:t>за свако јавно надметање појединачно, на рачун градске управе СРЕМСКА МИТРОВИЦА број: 840- 1079804-31</w:t>
      </w:r>
    </w:p>
    <w:p w:rsidR="00961894" w:rsidRDefault="00961894">
      <w:pPr>
        <w:pStyle w:val="ListParagraph"/>
        <w:numPr>
          <w:ilvl w:val="1"/>
          <w:numId w:val="4"/>
        </w:numPr>
        <w:tabs>
          <w:tab w:val="left" w:pos="1359"/>
        </w:tabs>
        <w:spacing w:line="278" w:lineRule="auto"/>
        <w:ind w:right="128" w:firstLine="711"/>
        <w:jc w:val="both"/>
        <w:rPr>
          <w:sz w:val="24"/>
        </w:rPr>
      </w:pPr>
      <w:r>
        <w:rPr>
          <w:spacing w:val="2"/>
          <w:sz w:val="24"/>
        </w:rPr>
        <w:t xml:space="preserve">Свим понуђачима, осим најповољнијем, уплаћени депозит </w:t>
      </w:r>
      <w:r>
        <w:rPr>
          <w:sz w:val="24"/>
        </w:rPr>
        <w:t xml:space="preserve">ће се </w:t>
      </w:r>
      <w:r>
        <w:rPr>
          <w:spacing w:val="2"/>
          <w:sz w:val="24"/>
        </w:rPr>
        <w:t xml:space="preserve">вратити након </w:t>
      </w:r>
      <w:r>
        <w:rPr>
          <w:spacing w:val="3"/>
          <w:sz w:val="24"/>
        </w:rPr>
        <w:t xml:space="preserve">јавног </w:t>
      </w:r>
      <w:r>
        <w:rPr>
          <w:sz w:val="24"/>
        </w:rPr>
        <w:t xml:space="preserve">надметања. Најповољнијем понуђачу депозит ће бити урачунат у годишњу закупнину. У случају да </w:t>
      </w:r>
      <w:r>
        <w:rPr>
          <w:spacing w:val="6"/>
          <w:sz w:val="24"/>
        </w:rPr>
        <w:t xml:space="preserve">најповољнији понуђач </w:t>
      </w:r>
      <w:r>
        <w:rPr>
          <w:spacing w:val="7"/>
          <w:sz w:val="24"/>
        </w:rPr>
        <w:t xml:space="preserve">одустане </w:t>
      </w:r>
      <w:r>
        <w:rPr>
          <w:spacing w:val="4"/>
          <w:sz w:val="24"/>
        </w:rPr>
        <w:t xml:space="preserve">од </w:t>
      </w:r>
      <w:r>
        <w:rPr>
          <w:spacing w:val="5"/>
          <w:sz w:val="24"/>
        </w:rPr>
        <w:t xml:space="preserve">своје понуде </w:t>
      </w:r>
      <w:r>
        <w:rPr>
          <w:spacing w:val="6"/>
          <w:sz w:val="24"/>
        </w:rPr>
        <w:t xml:space="preserve">депозит </w:t>
      </w:r>
      <w:r>
        <w:rPr>
          <w:spacing w:val="3"/>
          <w:sz w:val="24"/>
        </w:rPr>
        <w:t xml:space="preserve">се не </w:t>
      </w:r>
      <w:r>
        <w:rPr>
          <w:spacing w:val="5"/>
          <w:sz w:val="24"/>
        </w:rPr>
        <w:t xml:space="preserve">враћа. </w:t>
      </w:r>
      <w:r>
        <w:rPr>
          <w:spacing w:val="6"/>
          <w:sz w:val="24"/>
        </w:rPr>
        <w:t xml:space="preserve">Депозит </w:t>
      </w:r>
      <w:r>
        <w:rPr>
          <w:spacing w:val="3"/>
          <w:sz w:val="24"/>
        </w:rPr>
        <w:t xml:space="preserve">се не </w:t>
      </w:r>
      <w:r>
        <w:rPr>
          <w:spacing w:val="5"/>
          <w:sz w:val="24"/>
        </w:rPr>
        <w:t xml:space="preserve">враћа </w:t>
      </w:r>
      <w:r>
        <w:rPr>
          <w:spacing w:val="7"/>
          <w:sz w:val="24"/>
        </w:rPr>
        <w:t xml:space="preserve">ни </w:t>
      </w:r>
      <w:r>
        <w:rPr>
          <w:spacing w:val="4"/>
          <w:sz w:val="24"/>
        </w:rPr>
        <w:t xml:space="preserve">понуђачу </w:t>
      </w:r>
      <w:r>
        <w:rPr>
          <w:spacing w:val="3"/>
          <w:sz w:val="24"/>
        </w:rPr>
        <w:t xml:space="preserve">који </w:t>
      </w:r>
      <w:r>
        <w:rPr>
          <w:spacing w:val="2"/>
          <w:sz w:val="24"/>
        </w:rPr>
        <w:t xml:space="preserve">је </w:t>
      </w:r>
      <w:r>
        <w:rPr>
          <w:spacing w:val="4"/>
          <w:sz w:val="24"/>
        </w:rPr>
        <w:t xml:space="preserve">одлуком Комисије </w:t>
      </w:r>
      <w:r>
        <w:rPr>
          <w:spacing w:val="2"/>
          <w:sz w:val="24"/>
        </w:rPr>
        <w:t xml:space="preserve">за </w:t>
      </w:r>
      <w:r>
        <w:rPr>
          <w:spacing w:val="4"/>
          <w:sz w:val="24"/>
        </w:rPr>
        <w:t xml:space="preserve">спровођење поступка јавног надметања удаљен </w:t>
      </w:r>
      <w:r>
        <w:rPr>
          <w:spacing w:val="2"/>
          <w:sz w:val="24"/>
        </w:rPr>
        <w:t xml:space="preserve">са </w:t>
      </w:r>
      <w:r>
        <w:rPr>
          <w:spacing w:val="5"/>
          <w:sz w:val="24"/>
        </w:rPr>
        <w:t xml:space="preserve">јавног </w:t>
      </w:r>
      <w:r>
        <w:rPr>
          <w:sz w:val="24"/>
        </w:rPr>
        <w:t>надметања због нaрушaвaња рeда и</w:t>
      </w:r>
      <w:r>
        <w:rPr>
          <w:spacing w:val="-5"/>
          <w:sz w:val="24"/>
        </w:rPr>
        <w:t xml:space="preserve"> </w:t>
      </w:r>
      <w:r>
        <w:rPr>
          <w:sz w:val="24"/>
        </w:rPr>
        <w:t>дисциплине.</w:t>
      </w:r>
    </w:p>
    <w:p w:rsidR="00961894" w:rsidRDefault="00961894">
      <w:pPr>
        <w:pStyle w:val="ListParagraph"/>
        <w:numPr>
          <w:ilvl w:val="1"/>
          <w:numId w:val="4"/>
        </w:numPr>
        <w:tabs>
          <w:tab w:val="left" w:pos="1285"/>
        </w:tabs>
        <w:spacing w:line="278" w:lineRule="auto"/>
        <w:ind w:right="131" w:firstLine="710"/>
        <w:jc w:val="both"/>
        <w:rPr>
          <w:sz w:val="24"/>
        </w:rPr>
      </w:pPr>
      <w:r>
        <w:rPr>
          <w:spacing w:val="2"/>
          <w:sz w:val="24"/>
        </w:rPr>
        <w:t xml:space="preserve">Уколико излицитирана цена прелази двоструки износ почетне цене, потребно </w:t>
      </w:r>
      <w:r>
        <w:rPr>
          <w:sz w:val="24"/>
        </w:rPr>
        <w:t xml:space="preserve">је да </w:t>
      </w:r>
      <w:r>
        <w:rPr>
          <w:spacing w:val="3"/>
          <w:sz w:val="24"/>
        </w:rPr>
        <w:t xml:space="preserve">сви понуђачи који настављају надметање, допуне депозит </w:t>
      </w:r>
      <w:r>
        <w:rPr>
          <w:sz w:val="24"/>
        </w:rPr>
        <w:t xml:space="preserve">до </w:t>
      </w:r>
      <w:r>
        <w:rPr>
          <w:spacing w:val="2"/>
          <w:sz w:val="24"/>
        </w:rPr>
        <w:t xml:space="preserve">50% </w:t>
      </w:r>
      <w:r>
        <w:rPr>
          <w:spacing w:val="3"/>
          <w:sz w:val="24"/>
        </w:rPr>
        <w:t xml:space="preserve">излицитиране цене. Надметање </w:t>
      </w:r>
      <w:r>
        <w:rPr>
          <w:spacing w:val="4"/>
          <w:sz w:val="24"/>
        </w:rPr>
        <w:t xml:space="preserve">се </w:t>
      </w:r>
      <w:r>
        <w:rPr>
          <w:sz w:val="24"/>
        </w:rPr>
        <w:t>наставља после уплате</w:t>
      </w:r>
      <w:r>
        <w:rPr>
          <w:spacing w:val="-3"/>
          <w:sz w:val="24"/>
        </w:rPr>
        <w:t xml:space="preserve"> </w:t>
      </w:r>
      <w:r>
        <w:rPr>
          <w:sz w:val="24"/>
        </w:rPr>
        <w:t>депозита.</w:t>
      </w:r>
    </w:p>
    <w:p w:rsidR="00961894" w:rsidRDefault="00961894">
      <w:pPr>
        <w:pStyle w:val="ListParagraph"/>
        <w:numPr>
          <w:ilvl w:val="1"/>
          <w:numId w:val="4"/>
        </w:numPr>
        <w:tabs>
          <w:tab w:val="left" w:pos="1287"/>
        </w:tabs>
        <w:spacing w:line="278" w:lineRule="auto"/>
        <w:ind w:right="142" w:firstLine="712"/>
        <w:rPr>
          <w:sz w:val="24"/>
        </w:rPr>
      </w:pPr>
      <w:r>
        <w:rPr>
          <w:spacing w:val="2"/>
          <w:sz w:val="24"/>
        </w:rPr>
        <w:t xml:space="preserve">Јавнo надметање </w:t>
      </w:r>
      <w:r>
        <w:rPr>
          <w:sz w:val="24"/>
        </w:rPr>
        <w:t xml:space="preserve">ће се </w:t>
      </w:r>
      <w:r>
        <w:rPr>
          <w:spacing w:val="2"/>
          <w:sz w:val="24"/>
        </w:rPr>
        <w:t xml:space="preserve">одржати уколико буде благовремено достављена најмање </w:t>
      </w:r>
      <w:r>
        <w:rPr>
          <w:spacing w:val="3"/>
          <w:sz w:val="24"/>
        </w:rPr>
        <w:t xml:space="preserve">једна </w:t>
      </w:r>
      <w:r>
        <w:rPr>
          <w:sz w:val="24"/>
        </w:rPr>
        <w:t>пријава.</w:t>
      </w:r>
    </w:p>
    <w:p w:rsidR="00961894" w:rsidRDefault="00961894">
      <w:pPr>
        <w:pStyle w:val="ListParagraph"/>
        <w:numPr>
          <w:ilvl w:val="1"/>
          <w:numId w:val="4"/>
        </w:numPr>
        <w:tabs>
          <w:tab w:val="left" w:pos="1247"/>
        </w:tabs>
        <w:spacing w:line="278" w:lineRule="auto"/>
        <w:ind w:right="139" w:firstLine="696"/>
        <w:rPr>
          <w:sz w:val="24"/>
        </w:rPr>
      </w:pPr>
      <w:r>
        <w:rPr>
          <w:sz w:val="24"/>
        </w:rPr>
        <w:t>Право закупа и коришћења пољопривредног земљишта у државној својини немају правна и физичка лица уписана у Регистар пољопривредних газдинстава</w:t>
      </w:r>
      <w:r>
        <w:rPr>
          <w:spacing w:val="-12"/>
          <w:sz w:val="24"/>
        </w:rPr>
        <w:t xml:space="preserve"> </w:t>
      </w:r>
      <w:r>
        <w:rPr>
          <w:sz w:val="24"/>
        </w:rPr>
        <w:t>која:</w:t>
      </w:r>
    </w:p>
    <w:p w:rsidR="00961894" w:rsidRDefault="00961894">
      <w:pPr>
        <w:pStyle w:val="ListParagraph"/>
        <w:numPr>
          <w:ilvl w:val="2"/>
          <w:numId w:val="4"/>
        </w:numPr>
        <w:tabs>
          <w:tab w:val="left" w:pos="1160"/>
        </w:tabs>
        <w:spacing w:line="276" w:lineRule="exact"/>
        <w:ind w:firstLine="780"/>
        <w:rPr>
          <w:sz w:val="24"/>
        </w:rPr>
      </w:pPr>
      <w:r>
        <w:rPr>
          <w:sz w:val="24"/>
        </w:rPr>
        <w:t>су у пасивном</w:t>
      </w:r>
      <w:r>
        <w:rPr>
          <w:spacing w:val="-3"/>
          <w:sz w:val="24"/>
        </w:rPr>
        <w:t xml:space="preserve"> </w:t>
      </w:r>
      <w:r>
        <w:rPr>
          <w:sz w:val="24"/>
        </w:rPr>
        <w:t>статусу;</w:t>
      </w:r>
    </w:p>
    <w:p w:rsidR="00961894" w:rsidRDefault="00961894">
      <w:pPr>
        <w:pStyle w:val="ListParagraph"/>
        <w:numPr>
          <w:ilvl w:val="2"/>
          <w:numId w:val="4"/>
        </w:numPr>
        <w:tabs>
          <w:tab w:val="left" w:pos="1195"/>
        </w:tabs>
        <w:spacing w:before="42" w:line="278" w:lineRule="auto"/>
        <w:ind w:right="138" w:firstLine="803"/>
        <w:jc w:val="both"/>
        <w:rPr>
          <w:sz w:val="24"/>
        </w:rPr>
      </w:pPr>
      <w:r>
        <w:rPr>
          <w:sz w:val="24"/>
        </w:rPr>
        <w:t>нису испунила све обавезе из претходних или текућих уговора о закупу пољопривредног земљишта у државној</w:t>
      </w:r>
      <w:r>
        <w:rPr>
          <w:spacing w:val="-2"/>
          <w:sz w:val="24"/>
        </w:rPr>
        <w:t xml:space="preserve"> </w:t>
      </w:r>
      <w:r>
        <w:rPr>
          <w:sz w:val="24"/>
        </w:rPr>
        <w:t>својини;</w:t>
      </w:r>
    </w:p>
    <w:p w:rsidR="00961894" w:rsidRDefault="00961894">
      <w:pPr>
        <w:pStyle w:val="ListParagraph"/>
        <w:numPr>
          <w:ilvl w:val="2"/>
          <w:numId w:val="4"/>
        </w:numPr>
        <w:tabs>
          <w:tab w:val="left" w:pos="1160"/>
        </w:tabs>
        <w:spacing w:line="276" w:lineRule="exact"/>
        <w:ind w:firstLine="780"/>
        <w:rPr>
          <w:sz w:val="24"/>
        </w:rPr>
      </w:pPr>
      <w:r>
        <w:rPr>
          <w:sz w:val="24"/>
        </w:rPr>
        <w:t>су извршила ометање поседа пољопривредног земљишта у државној</w:t>
      </w:r>
      <w:r>
        <w:rPr>
          <w:spacing w:val="-15"/>
          <w:sz w:val="24"/>
        </w:rPr>
        <w:t xml:space="preserve"> </w:t>
      </w:r>
      <w:r>
        <w:rPr>
          <w:sz w:val="24"/>
        </w:rPr>
        <w:t>својини;</w:t>
      </w:r>
    </w:p>
    <w:p w:rsidR="00961894" w:rsidRDefault="00961894">
      <w:pPr>
        <w:pStyle w:val="ListParagraph"/>
        <w:numPr>
          <w:ilvl w:val="2"/>
          <w:numId w:val="4"/>
        </w:numPr>
        <w:tabs>
          <w:tab w:val="left" w:pos="1192"/>
        </w:tabs>
        <w:spacing w:before="44" w:line="278" w:lineRule="auto"/>
        <w:ind w:right="141" w:firstLine="791"/>
        <w:jc w:val="both"/>
        <w:rPr>
          <w:sz w:val="24"/>
        </w:rPr>
      </w:pPr>
      <w:r>
        <w:rPr>
          <w:sz w:val="24"/>
        </w:rPr>
        <w:t xml:space="preserve">су </w:t>
      </w:r>
      <w:r>
        <w:rPr>
          <w:spacing w:val="2"/>
          <w:sz w:val="24"/>
        </w:rPr>
        <w:t xml:space="preserve">нарушавала несметано одвијање било </w:t>
      </w:r>
      <w:r>
        <w:rPr>
          <w:sz w:val="24"/>
        </w:rPr>
        <w:t xml:space="preserve">ког </w:t>
      </w:r>
      <w:r>
        <w:rPr>
          <w:spacing w:val="2"/>
          <w:sz w:val="24"/>
        </w:rPr>
        <w:t xml:space="preserve">дела поступка јавног надметања </w:t>
      </w:r>
      <w:r>
        <w:rPr>
          <w:spacing w:val="3"/>
          <w:sz w:val="24"/>
        </w:rPr>
        <w:t xml:space="preserve">приликом </w:t>
      </w:r>
      <w:r>
        <w:rPr>
          <w:sz w:val="24"/>
        </w:rPr>
        <w:t>давања пољопривредног земљишта у државној својини у</w:t>
      </w:r>
      <w:r>
        <w:rPr>
          <w:spacing w:val="-7"/>
          <w:sz w:val="24"/>
        </w:rPr>
        <w:t xml:space="preserve"> </w:t>
      </w:r>
      <w:r>
        <w:rPr>
          <w:sz w:val="24"/>
        </w:rPr>
        <w:t>закуп;</w:t>
      </w:r>
    </w:p>
    <w:p w:rsidR="00961894" w:rsidRDefault="00961894">
      <w:pPr>
        <w:pStyle w:val="ListParagraph"/>
        <w:numPr>
          <w:ilvl w:val="2"/>
          <w:numId w:val="4"/>
        </w:numPr>
        <w:tabs>
          <w:tab w:val="left" w:pos="1160"/>
        </w:tabs>
        <w:spacing w:line="276" w:lineRule="exact"/>
        <w:ind w:firstLine="780"/>
        <w:rPr>
          <w:sz w:val="24"/>
        </w:rPr>
      </w:pPr>
      <w:r>
        <w:rPr>
          <w:sz w:val="24"/>
        </w:rPr>
        <w:t>су бесправно користила пољопривредно земљиште у државној</w:t>
      </w:r>
      <w:r>
        <w:rPr>
          <w:spacing w:val="-12"/>
          <w:sz w:val="24"/>
        </w:rPr>
        <w:t xml:space="preserve"> </w:t>
      </w:r>
      <w:r>
        <w:rPr>
          <w:sz w:val="24"/>
        </w:rPr>
        <w:t>својини;</w:t>
      </w:r>
    </w:p>
    <w:p w:rsidR="00961894" w:rsidRDefault="00961894">
      <w:pPr>
        <w:pStyle w:val="ListParagraph"/>
        <w:numPr>
          <w:ilvl w:val="2"/>
          <w:numId w:val="4"/>
        </w:numPr>
        <w:tabs>
          <w:tab w:val="left" w:pos="1160"/>
        </w:tabs>
        <w:spacing w:before="44"/>
        <w:ind w:firstLine="780"/>
        <w:rPr>
          <w:sz w:val="24"/>
        </w:rPr>
      </w:pPr>
      <w:r>
        <w:rPr>
          <w:sz w:val="24"/>
        </w:rPr>
        <w:t>су дала закупљено пољопривредно земљиште у државној својини у</w:t>
      </w:r>
      <w:r>
        <w:rPr>
          <w:spacing w:val="-15"/>
          <w:sz w:val="24"/>
        </w:rPr>
        <w:t xml:space="preserve"> </w:t>
      </w:r>
      <w:r>
        <w:rPr>
          <w:sz w:val="24"/>
        </w:rPr>
        <w:t>подзакуп.</w:t>
      </w:r>
    </w:p>
    <w:p w:rsidR="00961894" w:rsidRDefault="00961894">
      <w:pPr>
        <w:pStyle w:val="BodyText"/>
        <w:spacing w:before="8"/>
      </w:pPr>
    </w:p>
    <w:p w:rsidR="00961894" w:rsidRDefault="00961894">
      <w:pPr>
        <w:pStyle w:val="Heading1"/>
        <w:spacing w:before="0"/>
        <w:ind w:right="295"/>
      </w:pPr>
      <w:r>
        <w:rPr>
          <w:w w:val="95"/>
        </w:rPr>
        <w:t>III</w:t>
      </w:r>
    </w:p>
    <w:p w:rsidR="00961894" w:rsidRDefault="00961894">
      <w:pPr>
        <w:spacing w:before="44"/>
        <w:ind w:left="227" w:right="304"/>
        <w:jc w:val="center"/>
        <w:rPr>
          <w:b/>
          <w:sz w:val="24"/>
        </w:rPr>
      </w:pPr>
      <w:r>
        <w:rPr>
          <w:b/>
          <w:sz w:val="24"/>
        </w:rPr>
        <w:t>– Документација за пријављивање на јавно надметање –</w:t>
      </w:r>
    </w:p>
    <w:p w:rsidR="00961894" w:rsidRDefault="00961894">
      <w:pPr>
        <w:pStyle w:val="BodyText"/>
        <w:spacing w:before="8"/>
        <w:rPr>
          <w:b/>
        </w:rPr>
      </w:pPr>
    </w:p>
    <w:p w:rsidR="00961894" w:rsidRDefault="00961894">
      <w:pPr>
        <w:pStyle w:val="ListParagraph"/>
        <w:numPr>
          <w:ilvl w:val="0"/>
          <w:numId w:val="2"/>
        </w:numPr>
        <w:tabs>
          <w:tab w:val="left" w:pos="940"/>
        </w:tabs>
        <w:spacing w:before="1"/>
        <w:ind w:hanging="320"/>
        <w:rPr>
          <w:sz w:val="24"/>
        </w:rPr>
      </w:pPr>
      <w:r>
        <w:rPr>
          <w:sz w:val="24"/>
        </w:rPr>
        <w:t>формулар за пријављивање (попуњен у целости и</w:t>
      </w:r>
      <w:r>
        <w:rPr>
          <w:spacing w:val="-8"/>
          <w:sz w:val="24"/>
        </w:rPr>
        <w:t xml:space="preserve"> </w:t>
      </w:r>
      <w:r>
        <w:rPr>
          <w:sz w:val="24"/>
        </w:rPr>
        <w:t>потписан);</w:t>
      </w:r>
    </w:p>
    <w:p w:rsidR="00961894" w:rsidRDefault="00961894">
      <w:pPr>
        <w:pStyle w:val="ListParagraph"/>
        <w:numPr>
          <w:ilvl w:val="0"/>
          <w:numId w:val="2"/>
        </w:numPr>
        <w:tabs>
          <w:tab w:val="left" w:pos="960"/>
        </w:tabs>
        <w:spacing w:before="44"/>
        <w:ind w:left="960"/>
        <w:rPr>
          <w:sz w:val="24"/>
        </w:rPr>
      </w:pPr>
      <w:r>
        <w:rPr>
          <w:sz w:val="24"/>
        </w:rPr>
        <w:t>доказ о уплати</w:t>
      </w:r>
      <w:r>
        <w:rPr>
          <w:spacing w:val="-2"/>
          <w:sz w:val="24"/>
        </w:rPr>
        <w:t xml:space="preserve"> </w:t>
      </w:r>
      <w:r>
        <w:rPr>
          <w:sz w:val="24"/>
        </w:rPr>
        <w:t>депозита;</w:t>
      </w:r>
    </w:p>
    <w:p w:rsidR="00961894" w:rsidRDefault="00961894">
      <w:pPr>
        <w:pStyle w:val="ListParagraph"/>
        <w:numPr>
          <w:ilvl w:val="0"/>
          <w:numId w:val="2"/>
        </w:numPr>
        <w:tabs>
          <w:tab w:val="left" w:pos="960"/>
        </w:tabs>
        <w:spacing w:before="44"/>
        <w:ind w:left="960"/>
        <w:rPr>
          <w:sz w:val="24"/>
        </w:rPr>
      </w:pPr>
      <w:r>
        <w:rPr>
          <w:sz w:val="24"/>
        </w:rPr>
        <w:t>за закуп пољопривредног земљишта у државној својини документацију наведену</w:t>
      </w:r>
      <w:r>
        <w:rPr>
          <w:spacing w:val="-19"/>
          <w:sz w:val="24"/>
        </w:rPr>
        <w:t xml:space="preserve"> </w:t>
      </w:r>
      <w:r>
        <w:rPr>
          <w:sz w:val="24"/>
        </w:rPr>
        <w:t>у</w:t>
      </w:r>
    </w:p>
    <w:p w:rsidR="00961894" w:rsidRDefault="00961894">
      <w:pPr>
        <w:rPr>
          <w:sz w:val="24"/>
        </w:rPr>
        <w:sectPr w:rsidR="00961894">
          <w:pgSz w:w="11900" w:h="16840"/>
          <w:pgMar w:top="740" w:right="580" w:bottom="560" w:left="600" w:header="0" w:footer="378" w:gutter="0"/>
          <w:cols w:space="720"/>
        </w:sectPr>
      </w:pPr>
    </w:p>
    <w:p w:rsidR="00961894" w:rsidRDefault="00961894">
      <w:pPr>
        <w:pStyle w:val="BodyText"/>
        <w:spacing w:before="76"/>
        <w:ind w:left="900"/>
      </w:pPr>
      <w:r>
        <w:t>делу II тачка 3. овог огласа;</w:t>
      </w:r>
    </w:p>
    <w:p w:rsidR="00961894" w:rsidRDefault="00961894">
      <w:pPr>
        <w:pStyle w:val="ListParagraph"/>
        <w:numPr>
          <w:ilvl w:val="0"/>
          <w:numId w:val="2"/>
        </w:numPr>
        <w:tabs>
          <w:tab w:val="left" w:pos="900"/>
        </w:tabs>
        <w:spacing w:before="44" w:line="278" w:lineRule="auto"/>
        <w:ind w:right="1504" w:hanging="300"/>
        <w:rPr>
          <w:sz w:val="24"/>
        </w:rPr>
      </w:pPr>
      <w:r>
        <w:rPr>
          <w:sz w:val="24"/>
        </w:rPr>
        <w:t>за</w:t>
      </w:r>
      <w:r>
        <w:rPr>
          <w:spacing w:val="-6"/>
          <w:sz w:val="24"/>
        </w:rPr>
        <w:t xml:space="preserve"> </w:t>
      </w:r>
      <w:r>
        <w:rPr>
          <w:sz w:val="24"/>
        </w:rPr>
        <w:t>коришћење</w:t>
      </w:r>
      <w:r>
        <w:rPr>
          <w:spacing w:val="-6"/>
          <w:sz w:val="24"/>
        </w:rPr>
        <w:t xml:space="preserve"> </w:t>
      </w:r>
      <w:r>
        <w:rPr>
          <w:sz w:val="24"/>
        </w:rPr>
        <w:t>пољопривредног</w:t>
      </w:r>
      <w:r>
        <w:rPr>
          <w:spacing w:val="-7"/>
          <w:sz w:val="24"/>
        </w:rPr>
        <w:t xml:space="preserve"> </w:t>
      </w:r>
      <w:r>
        <w:rPr>
          <w:sz w:val="24"/>
        </w:rPr>
        <w:t>земљишта</w:t>
      </w:r>
      <w:r>
        <w:rPr>
          <w:spacing w:val="-5"/>
          <w:sz w:val="24"/>
        </w:rPr>
        <w:t xml:space="preserve"> </w:t>
      </w:r>
      <w:r>
        <w:rPr>
          <w:sz w:val="24"/>
        </w:rPr>
        <w:t>у</w:t>
      </w:r>
      <w:r>
        <w:rPr>
          <w:spacing w:val="-6"/>
          <w:sz w:val="24"/>
        </w:rPr>
        <w:t xml:space="preserve"> </w:t>
      </w:r>
      <w:r>
        <w:rPr>
          <w:sz w:val="24"/>
        </w:rPr>
        <w:t>државној</w:t>
      </w:r>
      <w:r>
        <w:rPr>
          <w:spacing w:val="-6"/>
          <w:sz w:val="24"/>
        </w:rPr>
        <w:t xml:space="preserve"> </w:t>
      </w:r>
      <w:r>
        <w:rPr>
          <w:sz w:val="24"/>
        </w:rPr>
        <w:t>својини</w:t>
      </w:r>
      <w:r>
        <w:rPr>
          <w:spacing w:val="-6"/>
          <w:sz w:val="24"/>
        </w:rPr>
        <w:t xml:space="preserve"> </w:t>
      </w:r>
      <w:r>
        <w:rPr>
          <w:sz w:val="24"/>
        </w:rPr>
        <w:t>за</w:t>
      </w:r>
      <w:r>
        <w:rPr>
          <w:spacing w:val="-6"/>
          <w:sz w:val="24"/>
        </w:rPr>
        <w:t xml:space="preserve"> </w:t>
      </w:r>
      <w:r>
        <w:rPr>
          <w:sz w:val="24"/>
        </w:rPr>
        <w:t>пољопривредну производњу документацију наведену у делу II тачка 4. овог</w:t>
      </w:r>
      <w:r>
        <w:rPr>
          <w:spacing w:val="-13"/>
          <w:sz w:val="24"/>
        </w:rPr>
        <w:t xml:space="preserve"> </w:t>
      </w:r>
      <w:r>
        <w:rPr>
          <w:sz w:val="24"/>
        </w:rPr>
        <w:t>огласа;</w:t>
      </w:r>
    </w:p>
    <w:p w:rsidR="00961894" w:rsidRDefault="00961894">
      <w:pPr>
        <w:pStyle w:val="ListParagraph"/>
        <w:numPr>
          <w:ilvl w:val="0"/>
          <w:numId w:val="2"/>
        </w:numPr>
        <w:tabs>
          <w:tab w:val="left" w:pos="900"/>
        </w:tabs>
        <w:spacing w:line="278" w:lineRule="auto"/>
        <w:ind w:right="859" w:hanging="300"/>
        <w:rPr>
          <w:sz w:val="24"/>
        </w:rPr>
      </w:pPr>
      <w:r>
        <w:rPr>
          <w:sz w:val="24"/>
        </w:rPr>
        <w:t>за коришћење пољопривредног земљишта у државној својини за производњу енергије из</w:t>
      </w:r>
      <w:r>
        <w:rPr>
          <w:spacing w:val="-5"/>
          <w:sz w:val="24"/>
        </w:rPr>
        <w:t xml:space="preserve"> </w:t>
      </w:r>
      <w:r>
        <w:rPr>
          <w:sz w:val="24"/>
        </w:rPr>
        <w:t>обновљивих</w:t>
      </w:r>
      <w:r>
        <w:rPr>
          <w:spacing w:val="-3"/>
          <w:sz w:val="24"/>
        </w:rPr>
        <w:t xml:space="preserve"> </w:t>
      </w:r>
      <w:r>
        <w:rPr>
          <w:sz w:val="24"/>
        </w:rPr>
        <w:t>извора</w:t>
      </w:r>
      <w:r>
        <w:rPr>
          <w:spacing w:val="-5"/>
          <w:sz w:val="24"/>
        </w:rPr>
        <w:t xml:space="preserve"> </w:t>
      </w:r>
      <w:r>
        <w:rPr>
          <w:sz w:val="24"/>
        </w:rPr>
        <w:t>од</w:t>
      </w:r>
      <w:r>
        <w:rPr>
          <w:spacing w:val="-3"/>
          <w:sz w:val="24"/>
        </w:rPr>
        <w:t xml:space="preserve"> </w:t>
      </w:r>
      <w:r>
        <w:rPr>
          <w:sz w:val="24"/>
        </w:rPr>
        <w:t>биомасе</w:t>
      </w:r>
      <w:r>
        <w:rPr>
          <w:spacing w:val="-4"/>
          <w:sz w:val="24"/>
        </w:rPr>
        <w:t xml:space="preserve"> </w:t>
      </w:r>
      <w:r>
        <w:rPr>
          <w:sz w:val="24"/>
        </w:rPr>
        <w:t>и</w:t>
      </w:r>
      <w:r>
        <w:rPr>
          <w:spacing w:val="-5"/>
          <w:sz w:val="24"/>
        </w:rPr>
        <w:t xml:space="preserve"> </w:t>
      </w:r>
      <w:r>
        <w:rPr>
          <w:sz w:val="24"/>
        </w:rPr>
        <w:t>сточарства</w:t>
      </w:r>
      <w:r>
        <w:rPr>
          <w:spacing w:val="-4"/>
          <w:sz w:val="24"/>
        </w:rPr>
        <w:t xml:space="preserve"> </w:t>
      </w:r>
      <w:r>
        <w:rPr>
          <w:sz w:val="24"/>
        </w:rPr>
        <w:t>документацију</w:t>
      </w:r>
      <w:r>
        <w:rPr>
          <w:spacing w:val="-5"/>
          <w:sz w:val="24"/>
        </w:rPr>
        <w:t xml:space="preserve"> </w:t>
      </w:r>
      <w:r>
        <w:rPr>
          <w:sz w:val="24"/>
        </w:rPr>
        <w:t>наведену</w:t>
      </w:r>
      <w:r>
        <w:rPr>
          <w:spacing w:val="-4"/>
          <w:sz w:val="24"/>
        </w:rPr>
        <w:t xml:space="preserve"> </w:t>
      </w:r>
      <w:r>
        <w:rPr>
          <w:sz w:val="24"/>
        </w:rPr>
        <w:t>у</w:t>
      </w:r>
      <w:r>
        <w:rPr>
          <w:spacing w:val="-3"/>
          <w:sz w:val="24"/>
        </w:rPr>
        <w:t xml:space="preserve"> </w:t>
      </w:r>
      <w:r>
        <w:rPr>
          <w:sz w:val="24"/>
        </w:rPr>
        <w:t>делу</w:t>
      </w:r>
      <w:r>
        <w:rPr>
          <w:spacing w:val="-5"/>
          <w:sz w:val="24"/>
        </w:rPr>
        <w:t xml:space="preserve"> </w:t>
      </w:r>
      <w:r>
        <w:rPr>
          <w:sz w:val="24"/>
        </w:rPr>
        <w:t>II</w:t>
      </w:r>
      <w:r>
        <w:rPr>
          <w:spacing w:val="-3"/>
          <w:sz w:val="24"/>
        </w:rPr>
        <w:t xml:space="preserve"> </w:t>
      </w:r>
      <w:r>
        <w:rPr>
          <w:sz w:val="24"/>
        </w:rPr>
        <w:t>тачка 5.овог огласа;</w:t>
      </w:r>
    </w:p>
    <w:p w:rsidR="00961894" w:rsidRDefault="00961894">
      <w:pPr>
        <w:pStyle w:val="BodyText"/>
        <w:spacing w:line="278" w:lineRule="auto"/>
        <w:ind w:left="120" w:right="115" w:firstLine="791"/>
        <w:jc w:val="both"/>
      </w:pPr>
      <w:r>
        <w:t>Формулар пријаве и адресиране коверте, односно штампане налепнице са адресом општине, се могу преузети сваког радног дана на писарници града СРЕМСКА МИТРОВИЦА. Потребно је да се понуђач благовремено упозна са саржајем формулара</w:t>
      </w:r>
      <w:r>
        <w:rPr>
          <w:spacing w:val="-11"/>
        </w:rPr>
        <w:t xml:space="preserve"> </w:t>
      </w:r>
      <w:r>
        <w:t>пријаве.</w:t>
      </w:r>
    </w:p>
    <w:p w:rsidR="00961894" w:rsidRDefault="00961894">
      <w:pPr>
        <w:pStyle w:val="BodyText"/>
        <w:spacing w:line="278" w:lineRule="auto"/>
        <w:ind w:left="840" w:right="2154"/>
      </w:pPr>
      <w:r>
        <w:t>Пријава на оглас се подноси у затвореној коверти на којој мора да пише: На предњој страни:</w:t>
      </w:r>
    </w:p>
    <w:p w:rsidR="00961894" w:rsidRDefault="00961894">
      <w:pPr>
        <w:pStyle w:val="BodyText"/>
        <w:spacing w:before="8"/>
        <w:rPr>
          <w:sz w:val="27"/>
        </w:rPr>
      </w:pPr>
    </w:p>
    <w:p w:rsidR="00961894" w:rsidRDefault="00961894">
      <w:pPr>
        <w:pStyle w:val="ListParagraph"/>
        <w:numPr>
          <w:ilvl w:val="1"/>
          <w:numId w:val="2"/>
        </w:numPr>
        <w:tabs>
          <w:tab w:val="left" w:pos="1460"/>
        </w:tabs>
        <w:ind w:firstLine="180"/>
        <w:rPr>
          <w:sz w:val="24"/>
        </w:rPr>
      </w:pPr>
      <w:r>
        <w:rPr>
          <w:b/>
          <w:sz w:val="24"/>
        </w:rPr>
        <w:t>Адреса:</w:t>
      </w:r>
      <w:r>
        <w:rPr>
          <w:b/>
          <w:spacing w:val="-8"/>
          <w:sz w:val="24"/>
        </w:rPr>
        <w:t xml:space="preserve"> </w:t>
      </w:r>
      <w:r>
        <w:rPr>
          <w:sz w:val="24"/>
        </w:rPr>
        <w:t>град</w:t>
      </w:r>
      <w:r>
        <w:rPr>
          <w:spacing w:val="-7"/>
          <w:sz w:val="24"/>
        </w:rPr>
        <w:t xml:space="preserve"> </w:t>
      </w:r>
      <w:r>
        <w:rPr>
          <w:sz w:val="24"/>
        </w:rPr>
        <w:t>СРЕМСКА</w:t>
      </w:r>
      <w:r>
        <w:rPr>
          <w:spacing w:val="-7"/>
          <w:sz w:val="24"/>
        </w:rPr>
        <w:t xml:space="preserve"> </w:t>
      </w:r>
      <w:r>
        <w:rPr>
          <w:sz w:val="24"/>
        </w:rPr>
        <w:t>МИТРОВИЦА,</w:t>
      </w:r>
      <w:r>
        <w:rPr>
          <w:spacing w:val="-7"/>
          <w:sz w:val="24"/>
        </w:rPr>
        <w:t xml:space="preserve"> </w:t>
      </w:r>
      <w:r>
        <w:rPr>
          <w:b/>
          <w:sz w:val="24"/>
        </w:rPr>
        <w:t>улица</w:t>
      </w:r>
      <w:r>
        <w:rPr>
          <w:b/>
          <w:spacing w:val="-7"/>
          <w:sz w:val="24"/>
        </w:rPr>
        <w:t xml:space="preserve"> </w:t>
      </w:r>
      <w:r>
        <w:rPr>
          <w:b/>
          <w:sz w:val="24"/>
        </w:rPr>
        <w:t>и</w:t>
      </w:r>
      <w:r>
        <w:rPr>
          <w:b/>
          <w:spacing w:val="-7"/>
          <w:sz w:val="24"/>
        </w:rPr>
        <w:t xml:space="preserve"> </w:t>
      </w:r>
      <w:r>
        <w:rPr>
          <w:b/>
          <w:sz w:val="24"/>
        </w:rPr>
        <w:t>број:</w:t>
      </w:r>
      <w:r>
        <w:rPr>
          <w:b/>
          <w:spacing w:val="-7"/>
          <w:sz w:val="24"/>
        </w:rPr>
        <w:t xml:space="preserve"> </w:t>
      </w:r>
      <w:r>
        <w:rPr>
          <w:sz w:val="24"/>
        </w:rPr>
        <w:t>Светог</w:t>
      </w:r>
      <w:r>
        <w:rPr>
          <w:spacing w:val="-7"/>
          <w:sz w:val="24"/>
        </w:rPr>
        <w:t xml:space="preserve"> </w:t>
      </w:r>
      <w:r>
        <w:rPr>
          <w:sz w:val="24"/>
        </w:rPr>
        <w:t>Димитрија</w:t>
      </w:r>
      <w:r>
        <w:rPr>
          <w:spacing w:val="-7"/>
          <w:sz w:val="24"/>
        </w:rPr>
        <w:t xml:space="preserve"> </w:t>
      </w:r>
      <w:r>
        <w:rPr>
          <w:sz w:val="24"/>
        </w:rPr>
        <w:t>бр.</w:t>
      </w:r>
      <w:r>
        <w:rPr>
          <w:spacing w:val="-8"/>
          <w:sz w:val="24"/>
        </w:rPr>
        <w:t xml:space="preserve"> </w:t>
      </w:r>
      <w:r>
        <w:rPr>
          <w:sz w:val="24"/>
        </w:rPr>
        <w:t>13,</w:t>
      </w:r>
    </w:p>
    <w:p w:rsidR="00961894" w:rsidRDefault="00961894">
      <w:pPr>
        <w:pStyle w:val="Heading1"/>
        <w:spacing w:line="278" w:lineRule="auto"/>
        <w:ind w:left="1500" w:right="1204" w:hanging="60"/>
        <w:jc w:val="left"/>
      </w:pPr>
      <w:r>
        <w:rPr>
          <w:w w:val="95"/>
        </w:rPr>
        <w:t>Комисији</w:t>
      </w:r>
      <w:r>
        <w:rPr>
          <w:spacing w:val="-18"/>
          <w:w w:val="95"/>
        </w:rPr>
        <w:t xml:space="preserve"> </w:t>
      </w:r>
      <w:r>
        <w:rPr>
          <w:w w:val="95"/>
        </w:rPr>
        <w:t>за</w:t>
      </w:r>
      <w:r>
        <w:rPr>
          <w:spacing w:val="-16"/>
          <w:w w:val="95"/>
        </w:rPr>
        <w:t xml:space="preserve"> </w:t>
      </w:r>
      <w:r>
        <w:rPr>
          <w:w w:val="95"/>
        </w:rPr>
        <w:t>спровођење</w:t>
      </w:r>
      <w:r>
        <w:rPr>
          <w:spacing w:val="-17"/>
          <w:w w:val="95"/>
        </w:rPr>
        <w:t xml:space="preserve"> </w:t>
      </w:r>
      <w:r>
        <w:rPr>
          <w:w w:val="95"/>
        </w:rPr>
        <w:t>поступка</w:t>
      </w:r>
      <w:r>
        <w:rPr>
          <w:spacing w:val="-17"/>
          <w:w w:val="95"/>
        </w:rPr>
        <w:t xml:space="preserve"> </w:t>
      </w:r>
      <w:r>
        <w:rPr>
          <w:w w:val="95"/>
        </w:rPr>
        <w:t>давања</w:t>
      </w:r>
      <w:r>
        <w:rPr>
          <w:spacing w:val="-17"/>
          <w:w w:val="95"/>
        </w:rPr>
        <w:t xml:space="preserve"> </w:t>
      </w:r>
      <w:r>
        <w:rPr>
          <w:w w:val="95"/>
        </w:rPr>
        <w:t>у</w:t>
      </w:r>
      <w:r>
        <w:rPr>
          <w:spacing w:val="-17"/>
          <w:w w:val="95"/>
        </w:rPr>
        <w:t xml:space="preserve"> </w:t>
      </w:r>
      <w:r>
        <w:rPr>
          <w:w w:val="95"/>
        </w:rPr>
        <w:t>закуп</w:t>
      </w:r>
      <w:r>
        <w:rPr>
          <w:spacing w:val="-16"/>
          <w:w w:val="95"/>
        </w:rPr>
        <w:t xml:space="preserve"> </w:t>
      </w:r>
      <w:r>
        <w:rPr>
          <w:w w:val="95"/>
        </w:rPr>
        <w:t>пољопривредног</w:t>
      </w:r>
      <w:r>
        <w:rPr>
          <w:spacing w:val="-17"/>
          <w:w w:val="95"/>
        </w:rPr>
        <w:t xml:space="preserve"> </w:t>
      </w:r>
      <w:r>
        <w:rPr>
          <w:w w:val="95"/>
        </w:rPr>
        <w:t xml:space="preserve">земљишта </w:t>
      </w:r>
      <w:r>
        <w:t>у државној</w:t>
      </w:r>
      <w:r>
        <w:rPr>
          <w:spacing w:val="-4"/>
        </w:rPr>
        <w:t xml:space="preserve"> </w:t>
      </w:r>
      <w:r>
        <w:t>својини</w:t>
      </w:r>
    </w:p>
    <w:p w:rsidR="00961894" w:rsidRDefault="00961894">
      <w:pPr>
        <w:pStyle w:val="ListParagraph"/>
        <w:numPr>
          <w:ilvl w:val="1"/>
          <w:numId w:val="2"/>
        </w:numPr>
        <w:tabs>
          <w:tab w:val="left" w:pos="1460"/>
          <w:tab w:val="left" w:pos="4356"/>
        </w:tabs>
        <w:spacing w:line="278" w:lineRule="auto"/>
        <w:ind w:right="4821" w:firstLine="180"/>
        <w:rPr>
          <w:sz w:val="24"/>
        </w:rPr>
      </w:pPr>
      <w:r>
        <w:rPr>
          <w:sz w:val="24"/>
        </w:rPr>
        <w:t>Број</w:t>
      </w:r>
      <w:r>
        <w:rPr>
          <w:spacing w:val="-5"/>
          <w:sz w:val="24"/>
        </w:rPr>
        <w:t xml:space="preserve"> </w:t>
      </w:r>
      <w:r>
        <w:rPr>
          <w:sz w:val="24"/>
        </w:rPr>
        <w:t>јавног</w:t>
      </w:r>
      <w:r>
        <w:rPr>
          <w:spacing w:val="-5"/>
          <w:sz w:val="24"/>
        </w:rPr>
        <w:t xml:space="preserve"> </w:t>
      </w:r>
      <w:r>
        <w:rPr>
          <w:sz w:val="24"/>
        </w:rPr>
        <w:t>надметања</w:t>
      </w:r>
      <w:r>
        <w:rPr>
          <w:sz w:val="24"/>
          <w:u w:val="single"/>
        </w:rPr>
        <w:t xml:space="preserve"> </w:t>
      </w:r>
      <w:r>
        <w:rPr>
          <w:sz w:val="24"/>
          <w:u w:val="single"/>
        </w:rPr>
        <w:tab/>
      </w:r>
      <w:r>
        <w:rPr>
          <w:sz w:val="24"/>
        </w:rPr>
        <w:t>(навести и КО) На задњој</w:t>
      </w:r>
      <w:r>
        <w:rPr>
          <w:spacing w:val="-2"/>
          <w:sz w:val="24"/>
        </w:rPr>
        <w:t xml:space="preserve"> </w:t>
      </w:r>
      <w:r>
        <w:rPr>
          <w:sz w:val="24"/>
        </w:rPr>
        <w:t>страни:</w:t>
      </w:r>
    </w:p>
    <w:p w:rsidR="00961894" w:rsidRDefault="00961894">
      <w:pPr>
        <w:pStyle w:val="ListParagraph"/>
        <w:numPr>
          <w:ilvl w:val="0"/>
          <w:numId w:val="1"/>
        </w:numPr>
        <w:tabs>
          <w:tab w:val="left" w:pos="1460"/>
        </w:tabs>
        <w:spacing w:line="276" w:lineRule="exact"/>
        <w:ind w:hanging="319"/>
        <w:rPr>
          <w:sz w:val="24"/>
        </w:rPr>
      </w:pPr>
      <w:r>
        <w:rPr>
          <w:sz w:val="24"/>
        </w:rPr>
        <w:t>име и презиме/назив и адреса</w:t>
      </w:r>
      <w:r>
        <w:rPr>
          <w:spacing w:val="-7"/>
          <w:sz w:val="24"/>
        </w:rPr>
        <w:t xml:space="preserve"> </w:t>
      </w:r>
      <w:r>
        <w:rPr>
          <w:sz w:val="24"/>
        </w:rPr>
        <w:t>понуђача</w:t>
      </w:r>
    </w:p>
    <w:p w:rsidR="00961894" w:rsidRDefault="00961894">
      <w:pPr>
        <w:pStyle w:val="BodyText"/>
        <w:spacing w:before="44"/>
        <w:ind w:left="900"/>
      </w:pPr>
      <w:r>
        <w:t>Заједно са пријавом на оглас доставља се наведена документација.</w:t>
      </w:r>
    </w:p>
    <w:p w:rsidR="00961894" w:rsidRDefault="00961894">
      <w:pPr>
        <w:pStyle w:val="BodyText"/>
        <w:spacing w:before="7"/>
      </w:pPr>
    </w:p>
    <w:p w:rsidR="00961894" w:rsidRDefault="00961894">
      <w:pPr>
        <w:pStyle w:val="Heading1"/>
        <w:spacing w:before="1"/>
        <w:ind w:right="295"/>
      </w:pPr>
      <w:r>
        <w:t>IV</w:t>
      </w:r>
    </w:p>
    <w:p w:rsidR="00961894" w:rsidRDefault="00961894">
      <w:pPr>
        <w:spacing w:before="44"/>
        <w:ind w:left="278" w:right="295"/>
        <w:jc w:val="center"/>
        <w:rPr>
          <w:b/>
          <w:sz w:val="24"/>
        </w:rPr>
      </w:pPr>
      <w:r>
        <w:rPr>
          <w:b/>
          <w:sz w:val="24"/>
        </w:rPr>
        <w:t>– Рок за подношење пријаве -</w:t>
      </w:r>
    </w:p>
    <w:p w:rsidR="00961894" w:rsidRDefault="00961894">
      <w:pPr>
        <w:pStyle w:val="BodyText"/>
        <w:spacing w:before="8"/>
        <w:rPr>
          <w:b/>
        </w:rPr>
      </w:pPr>
    </w:p>
    <w:p w:rsidR="00961894" w:rsidRDefault="00961894">
      <w:pPr>
        <w:pStyle w:val="BodyText"/>
        <w:spacing w:line="278" w:lineRule="auto"/>
        <w:ind w:left="119" w:right="120" w:firstLine="834"/>
        <w:jc w:val="both"/>
      </w:pPr>
      <w:r>
        <w:t>Рок за подношење документације за пријављивање је до 14 сати, дана 03.12.2018. године. Благовременим ће се сматрати све пријаве достављене у писарницу градске управе града СРЕМСКА МИТРОВИЦА као и пријаве предате препорученом поштом до наведеног рока.</w:t>
      </w:r>
    </w:p>
    <w:p w:rsidR="00961894" w:rsidRDefault="00961894">
      <w:pPr>
        <w:pStyle w:val="BodyText"/>
        <w:spacing w:before="9"/>
        <w:rPr>
          <w:sz w:val="27"/>
        </w:rPr>
      </w:pPr>
    </w:p>
    <w:p w:rsidR="00961894" w:rsidRDefault="00961894">
      <w:pPr>
        <w:pStyle w:val="Heading1"/>
        <w:spacing w:before="0"/>
        <w:ind w:left="480"/>
        <w:jc w:val="left"/>
      </w:pPr>
      <w:r>
        <w:rPr>
          <w:w w:val="95"/>
        </w:rPr>
        <w:t>Неблаговремене</w:t>
      </w:r>
      <w:r>
        <w:rPr>
          <w:spacing w:val="-18"/>
          <w:w w:val="95"/>
        </w:rPr>
        <w:t xml:space="preserve"> </w:t>
      </w:r>
      <w:r>
        <w:rPr>
          <w:w w:val="95"/>
        </w:rPr>
        <w:t>и</w:t>
      </w:r>
      <w:r>
        <w:rPr>
          <w:spacing w:val="-17"/>
          <w:w w:val="95"/>
        </w:rPr>
        <w:t xml:space="preserve"> </w:t>
      </w:r>
      <w:r>
        <w:rPr>
          <w:w w:val="95"/>
        </w:rPr>
        <w:t>непотпуне</w:t>
      </w:r>
      <w:r>
        <w:rPr>
          <w:spacing w:val="-17"/>
          <w:w w:val="95"/>
        </w:rPr>
        <w:t xml:space="preserve"> </w:t>
      </w:r>
      <w:r>
        <w:rPr>
          <w:w w:val="95"/>
        </w:rPr>
        <w:t>пријаве</w:t>
      </w:r>
      <w:r>
        <w:rPr>
          <w:spacing w:val="-17"/>
          <w:w w:val="95"/>
        </w:rPr>
        <w:t xml:space="preserve"> </w:t>
      </w:r>
      <w:r>
        <w:rPr>
          <w:w w:val="95"/>
        </w:rPr>
        <w:t>неће</w:t>
      </w:r>
      <w:r>
        <w:rPr>
          <w:spacing w:val="-17"/>
          <w:w w:val="95"/>
        </w:rPr>
        <w:t xml:space="preserve"> </w:t>
      </w:r>
      <w:r>
        <w:rPr>
          <w:w w:val="95"/>
        </w:rPr>
        <w:t>се</w:t>
      </w:r>
      <w:r>
        <w:rPr>
          <w:spacing w:val="-18"/>
          <w:w w:val="95"/>
        </w:rPr>
        <w:t xml:space="preserve"> </w:t>
      </w:r>
      <w:r>
        <w:rPr>
          <w:w w:val="95"/>
        </w:rPr>
        <w:t>разматрати.</w:t>
      </w:r>
    </w:p>
    <w:p w:rsidR="00961894" w:rsidRDefault="00961894">
      <w:pPr>
        <w:pStyle w:val="BodyText"/>
        <w:spacing w:before="8"/>
        <w:rPr>
          <w:b/>
        </w:rPr>
      </w:pPr>
    </w:p>
    <w:p w:rsidR="00961894" w:rsidRDefault="00961894">
      <w:pPr>
        <w:ind w:right="17"/>
        <w:jc w:val="center"/>
        <w:rPr>
          <w:b/>
          <w:sz w:val="24"/>
        </w:rPr>
      </w:pPr>
      <w:r>
        <w:rPr>
          <w:b/>
          <w:sz w:val="24"/>
        </w:rPr>
        <w:t>V</w:t>
      </w:r>
    </w:p>
    <w:p w:rsidR="00961894" w:rsidRDefault="00961894">
      <w:pPr>
        <w:spacing w:before="44"/>
        <w:ind w:left="227" w:right="304"/>
        <w:jc w:val="center"/>
        <w:rPr>
          <w:b/>
          <w:sz w:val="24"/>
        </w:rPr>
      </w:pPr>
      <w:r>
        <w:rPr>
          <w:b/>
          <w:w w:val="95"/>
          <w:sz w:val="24"/>
        </w:rPr>
        <w:t>–</w:t>
      </w:r>
      <w:r>
        <w:rPr>
          <w:b/>
          <w:spacing w:val="-16"/>
          <w:w w:val="95"/>
          <w:sz w:val="24"/>
        </w:rPr>
        <w:t xml:space="preserve"> </w:t>
      </w:r>
      <w:r>
        <w:rPr>
          <w:b/>
          <w:w w:val="95"/>
          <w:sz w:val="24"/>
        </w:rPr>
        <w:t>Јавно</w:t>
      </w:r>
      <w:r>
        <w:rPr>
          <w:b/>
          <w:spacing w:val="-17"/>
          <w:w w:val="95"/>
          <w:sz w:val="24"/>
        </w:rPr>
        <w:t xml:space="preserve"> </w:t>
      </w:r>
      <w:r>
        <w:rPr>
          <w:b/>
          <w:w w:val="95"/>
          <w:sz w:val="24"/>
        </w:rPr>
        <w:t>надметање</w:t>
      </w:r>
      <w:r>
        <w:rPr>
          <w:b/>
          <w:spacing w:val="-16"/>
          <w:w w:val="95"/>
          <w:sz w:val="24"/>
        </w:rPr>
        <w:t xml:space="preserve"> </w:t>
      </w:r>
      <w:r>
        <w:rPr>
          <w:b/>
          <w:w w:val="95"/>
          <w:sz w:val="24"/>
        </w:rPr>
        <w:t>-</w:t>
      </w:r>
    </w:p>
    <w:p w:rsidR="00961894" w:rsidRDefault="00961894">
      <w:pPr>
        <w:pStyle w:val="BodyText"/>
        <w:spacing w:before="8"/>
        <w:rPr>
          <w:b/>
        </w:rPr>
      </w:pPr>
    </w:p>
    <w:p w:rsidR="00961894" w:rsidRDefault="00961894">
      <w:pPr>
        <w:pStyle w:val="BodyText"/>
        <w:spacing w:line="278" w:lineRule="auto"/>
        <w:ind w:left="119" w:right="136" w:firstLine="832"/>
        <w:jc w:val="both"/>
      </w:pPr>
      <w:r>
        <w:t xml:space="preserve">Јавно надметање за давање у закуп и на коришћење земљишта из </w:t>
      </w:r>
      <w:smartTag w:uri="urn:schemas-microsoft-com:office:smarttags" w:element="place">
        <w:smartTag w:uri="urn:schemas:contacts" w:element="Sn">
          <w:r>
            <w:t>дела</w:t>
          </w:r>
        </w:smartTag>
        <w:r>
          <w:t xml:space="preserve"> </w:t>
        </w:r>
        <w:smartTag w:uri="urn:schemas:contacts" w:element="Sn">
          <w:r>
            <w:t>I.</w:t>
          </w:r>
        </w:smartTag>
      </w:smartTag>
      <w:r>
        <w:t xml:space="preserve"> тачке 1. овог огласа одржаће се у граду СРЕМСКА МИТРОВИЦА, улица и број: Светог Димитрија 13 и то:</w:t>
      </w:r>
    </w:p>
    <w:p w:rsidR="00961894" w:rsidRDefault="00961894">
      <w:pPr>
        <w:pStyle w:val="BodyText"/>
        <w:rPr>
          <w:sz w:val="20"/>
        </w:rPr>
      </w:pPr>
    </w:p>
    <w:p w:rsidR="00961894" w:rsidRDefault="00961894">
      <w:pPr>
        <w:pStyle w:val="BodyText"/>
        <w:spacing w:before="11"/>
        <w:rPr>
          <w:sz w:val="1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53"/>
        <w:gridCol w:w="3804"/>
        <w:gridCol w:w="3804"/>
      </w:tblGrid>
      <w:tr w:rsidR="00961894">
        <w:trPr>
          <w:trHeight w:val="310"/>
        </w:trPr>
        <w:tc>
          <w:tcPr>
            <w:tcW w:w="2853" w:type="dxa"/>
            <w:shd w:val="clear" w:color="auto" w:fill="BFBFBF"/>
          </w:tcPr>
          <w:p w:rsidR="00961894" w:rsidRDefault="00961894">
            <w:pPr>
              <w:pStyle w:val="TableParagraph"/>
              <w:ind w:left="359" w:right="350"/>
              <w:rPr>
                <w:sz w:val="24"/>
              </w:rPr>
            </w:pPr>
            <w:r>
              <w:rPr>
                <w:sz w:val="24"/>
              </w:rPr>
              <w:t>КО</w:t>
            </w:r>
          </w:p>
        </w:tc>
        <w:tc>
          <w:tcPr>
            <w:tcW w:w="3804" w:type="dxa"/>
            <w:shd w:val="clear" w:color="auto" w:fill="BFBFBF"/>
          </w:tcPr>
          <w:p w:rsidR="00961894" w:rsidRDefault="00961894">
            <w:pPr>
              <w:pStyle w:val="TableParagraph"/>
              <w:ind w:left="920" w:right="911"/>
              <w:rPr>
                <w:sz w:val="24"/>
              </w:rPr>
            </w:pPr>
            <w:r>
              <w:rPr>
                <w:sz w:val="24"/>
              </w:rPr>
              <w:t>Дана</w:t>
            </w:r>
          </w:p>
        </w:tc>
        <w:tc>
          <w:tcPr>
            <w:tcW w:w="3804" w:type="dxa"/>
            <w:shd w:val="clear" w:color="auto" w:fill="BFBFBF"/>
          </w:tcPr>
          <w:p w:rsidR="00961894" w:rsidRDefault="00961894">
            <w:pPr>
              <w:pStyle w:val="TableParagraph"/>
              <w:ind w:left="920" w:right="911"/>
              <w:rPr>
                <w:sz w:val="24"/>
              </w:rPr>
            </w:pPr>
            <w:r>
              <w:rPr>
                <w:sz w:val="24"/>
              </w:rPr>
              <w:t>Почетак у (часова)</w:t>
            </w:r>
          </w:p>
        </w:tc>
      </w:tr>
      <w:tr w:rsidR="00961894">
        <w:trPr>
          <w:trHeight w:val="310"/>
        </w:trPr>
        <w:tc>
          <w:tcPr>
            <w:tcW w:w="2853" w:type="dxa"/>
          </w:tcPr>
          <w:p w:rsidR="00961894" w:rsidRDefault="00961894">
            <w:pPr>
              <w:pStyle w:val="TableParagraph"/>
              <w:ind w:left="359" w:right="350"/>
              <w:rPr>
                <w:sz w:val="24"/>
              </w:rPr>
            </w:pPr>
            <w:r>
              <w:rPr>
                <w:sz w:val="24"/>
              </w:rPr>
              <w:t>Босут</w:t>
            </w:r>
          </w:p>
        </w:tc>
        <w:tc>
          <w:tcPr>
            <w:tcW w:w="3804" w:type="dxa"/>
          </w:tcPr>
          <w:p w:rsidR="00961894" w:rsidRDefault="00961894">
            <w:pPr>
              <w:pStyle w:val="TableParagraph"/>
              <w:ind w:left="920" w:right="911"/>
              <w:rPr>
                <w:sz w:val="24"/>
              </w:rPr>
            </w:pPr>
            <w:r>
              <w:rPr>
                <w:sz w:val="24"/>
              </w:rPr>
              <w:t>06.12.2018</w:t>
            </w:r>
          </w:p>
        </w:tc>
        <w:tc>
          <w:tcPr>
            <w:tcW w:w="3804" w:type="dxa"/>
          </w:tcPr>
          <w:p w:rsidR="00961894" w:rsidRDefault="00961894">
            <w:pPr>
              <w:pStyle w:val="TableParagraph"/>
              <w:ind w:left="8"/>
              <w:rPr>
                <w:sz w:val="24"/>
              </w:rPr>
            </w:pPr>
            <w:r>
              <w:rPr>
                <w:sz w:val="24"/>
              </w:rPr>
              <w:t>9</w:t>
            </w:r>
          </w:p>
        </w:tc>
      </w:tr>
      <w:tr w:rsidR="00961894">
        <w:trPr>
          <w:trHeight w:val="310"/>
        </w:trPr>
        <w:tc>
          <w:tcPr>
            <w:tcW w:w="2853" w:type="dxa"/>
          </w:tcPr>
          <w:p w:rsidR="00961894" w:rsidRDefault="00961894">
            <w:pPr>
              <w:pStyle w:val="TableParagraph"/>
              <w:ind w:left="359" w:right="350"/>
              <w:rPr>
                <w:sz w:val="24"/>
              </w:rPr>
            </w:pPr>
            <w:r>
              <w:rPr>
                <w:sz w:val="24"/>
              </w:rPr>
              <w:t>Чалма</w:t>
            </w:r>
          </w:p>
        </w:tc>
        <w:tc>
          <w:tcPr>
            <w:tcW w:w="3804" w:type="dxa"/>
          </w:tcPr>
          <w:p w:rsidR="00961894" w:rsidRDefault="00961894">
            <w:pPr>
              <w:pStyle w:val="TableParagraph"/>
              <w:ind w:left="920" w:right="911"/>
              <w:rPr>
                <w:sz w:val="24"/>
              </w:rPr>
            </w:pPr>
            <w:r>
              <w:rPr>
                <w:sz w:val="24"/>
              </w:rPr>
              <w:t>06.12.2018</w:t>
            </w:r>
          </w:p>
        </w:tc>
        <w:tc>
          <w:tcPr>
            <w:tcW w:w="3804" w:type="dxa"/>
          </w:tcPr>
          <w:p w:rsidR="00961894" w:rsidRDefault="00961894">
            <w:pPr>
              <w:pStyle w:val="TableParagraph"/>
              <w:ind w:left="8"/>
              <w:rPr>
                <w:sz w:val="24"/>
              </w:rPr>
            </w:pPr>
            <w:r>
              <w:rPr>
                <w:sz w:val="24"/>
              </w:rPr>
              <w:t>9</w:t>
            </w:r>
          </w:p>
        </w:tc>
      </w:tr>
      <w:tr w:rsidR="00961894">
        <w:trPr>
          <w:trHeight w:val="310"/>
        </w:trPr>
        <w:tc>
          <w:tcPr>
            <w:tcW w:w="2853" w:type="dxa"/>
          </w:tcPr>
          <w:p w:rsidR="00961894" w:rsidRDefault="00961894">
            <w:pPr>
              <w:pStyle w:val="TableParagraph"/>
              <w:ind w:left="359" w:right="350"/>
              <w:rPr>
                <w:sz w:val="24"/>
              </w:rPr>
            </w:pPr>
            <w:r>
              <w:rPr>
                <w:sz w:val="24"/>
              </w:rPr>
              <w:t>Дивош</w:t>
            </w:r>
          </w:p>
        </w:tc>
        <w:tc>
          <w:tcPr>
            <w:tcW w:w="3804" w:type="dxa"/>
          </w:tcPr>
          <w:p w:rsidR="00961894" w:rsidRDefault="00961894">
            <w:pPr>
              <w:pStyle w:val="TableParagraph"/>
              <w:ind w:left="920" w:right="911"/>
              <w:rPr>
                <w:sz w:val="24"/>
              </w:rPr>
            </w:pPr>
            <w:r>
              <w:rPr>
                <w:sz w:val="24"/>
              </w:rPr>
              <w:t>06.12.2018</w:t>
            </w:r>
          </w:p>
        </w:tc>
        <w:tc>
          <w:tcPr>
            <w:tcW w:w="3804" w:type="dxa"/>
          </w:tcPr>
          <w:p w:rsidR="00961894" w:rsidRDefault="00961894">
            <w:pPr>
              <w:pStyle w:val="TableParagraph"/>
              <w:ind w:left="8"/>
              <w:rPr>
                <w:sz w:val="24"/>
              </w:rPr>
            </w:pPr>
            <w:r>
              <w:rPr>
                <w:sz w:val="24"/>
              </w:rPr>
              <w:t>9</w:t>
            </w:r>
          </w:p>
        </w:tc>
      </w:tr>
      <w:tr w:rsidR="00961894">
        <w:trPr>
          <w:trHeight w:val="310"/>
        </w:trPr>
        <w:tc>
          <w:tcPr>
            <w:tcW w:w="2853" w:type="dxa"/>
          </w:tcPr>
          <w:p w:rsidR="00961894" w:rsidRDefault="00961894">
            <w:pPr>
              <w:pStyle w:val="TableParagraph"/>
              <w:ind w:left="359" w:right="350"/>
              <w:rPr>
                <w:sz w:val="24"/>
              </w:rPr>
            </w:pPr>
            <w:r>
              <w:rPr>
                <w:sz w:val="24"/>
              </w:rPr>
              <w:t>Гргуревци</w:t>
            </w:r>
          </w:p>
        </w:tc>
        <w:tc>
          <w:tcPr>
            <w:tcW w:w="3804" w:type="dxa"/>
          </w:tcPr>
          <w:p w:rsidR="00961894" w:rsidRDefault="00961894">
            <w:pPr>
              <w:pStyle w:val="TableParagraph"/>
              <w:ind w:left="920" w:right="911"/>
              <w:rPr>
                <w:sz w:val="24"/>
              </w:rPr>
            </w:pPr>
            <w:r>
              <w:rPr>
                <w:sz w:val="24"/>
              </w:rPr>
              <w:t>06.12.2018</w:t>
            </w:r>
          </w:p>
        </w:tc>
        <w:tc>
          <w:tcPr>
            <w:tcW w:w="3804" w:type="dxa"/>
          </w:tcPr>
          <w:p w:rsidR="00961894" w:rsidRDefault="00961894">
            <w:pPr>
              <w:pStyle w:val="TableParagraph"/>
              <w:ind w:left="8"/>
              <w:rPr>
                <w:sz w:val="24"/>
              </w:rPr>
            </w:pPr>
            <w:r>
              <w:rPr>
                <w:sz w:val="24"/>
              </w:rPr>
              <w:t>9</w:t>
            </w:r>
          </w:p>
        </w:tc>
      </w:tr>
      <w:tr w:rsidR="00961894">
        <w:trPr>
          <w:trHeight w:val="310"/>
        </w:trPr>
        <w:tc>
          <w:tcPr>
            <w:tcW w:w="2853" w:type="dxa"/>
          </w:tcPr>
          <w:p w:rsidR="00961894" w:rsidRDefault="00961894">
            <w:pPr>
              <w:pStyle w:val="TableParagraph"/>
              <w:ind w:left="359" w:right="349"/>
              <w:rPr>
                <w:sz w:val="24"/>
              </w:rPr>
            </w:pPr>
            <w:r>
              <w:rPr>
                <w:sz w:val="24"/>
              </w:rPr>
              <w:t>Јарак</w:t>
            </w:r>
          </w:p>
        </w:tc>
        <w:tc>
          <w:tcPr>
            <w:tcW w:w="3804" w:type="dxa"/>
          </w:tcPr>
          <w:p w:rsidR="00961894" w:rsidRDefault="00961894">
            <w:pPr>
              <w:pStyle w:val="TableParagraph"/>
              <w:ind w:left="920" w:right="911"/>
              <w:rPr>
                <w:sz w:val="24"/>
              </w:rPr>
            </w:pPr>
            <w:r>
              <w:rPr>
                <w:sz w:val="24"/>
              </w:rPr>
              <w:t>06.12.2018</w:t>
            </w:r>
          </w:p>
        </w:tc>
        <w:tc>
          <w:tcPr>
            <w:tcW w:w="3804" w:type="dxa"/>
          </w:tcPr>
          <w:p w:rsidR="00961894" w:rsidRDefault="00961894">
            <w:pPr>
              <w:pStyle w:val="TableParagraph"/>
              <w:ind w:left="8"/>
              <w:rPr>
                <w:sz w:val="24"/>
              </w:rPr>
            </w:pPr>
            <w:r>
              <w:rPr>
                <w:sz w:val="24"/>
              </w:rPr>
              <w:t>9</w:t>
            </w:r>
          </w:p>
        </w:tc>
      </w:tr>
      <w:tr w:rsidR="00961894">
        <w:trPr>
          <w:trHeight w:val="310"/>
        </w:trPr>
        <w:tc>
          <w:tcPr>
            <w:tcW w:w="2853" w:type="dxa"/>
          </w:tcPr>
          <w:p w:rsidR="00961894" w:rsidRDefault="00961894">
            <w:pPr>
              <w:pStyle w:val="TableParagraph"/>
              <w:ind w:left="359" w:right="351"/>
              <w:rPr>
                <w:sz w:val="24"/>
              </w:rPr>
            </w:pPr>
            <w:r>
              <w:rPr>
                <w:sz w:val="24"/>
              </w:rPr>
              <w:t>Кузмин</w:t>
            </w:r>
          </w:p>
        </w:tc>
        <w:tc>
          <w:tcPr>
            <w:tcW w:w="3804" w:type="dxa"/>
          </w:tcPr>
          <w:p w:rsidR="00961894" w:rsidRDefault="00961894">
            <w:pPr>
              <w:pStyle w:val="TableParagraph"/>
              <w:ind w:left="920" w:right="911"/>
              <w:rPr>
                <w:sz w:val="24"/>
              </w:rPr>
            </w:pPr>
            <w:r>
              <w:rPr>
                <w:sz w:val="24"/>
              </w:rPr>
              <w:t>06.12.2018</w:t>
            </w:r>
          </w:p>
        </w:tc>
        <w:tc>
          <w:tcPr>
            <w:tcW w:w="3804" w:type="dxa"/>
          </w:tcPr>
          <w:p w:rsidR="00961894" w:rsidRDefault="00961894">
            <w:pPr>
              <w:pStyle w:val="TableParagraph"/>
              <w:ind w:left="8"/>
              <w:rPr>
                <w:sz w:val="24"/>
              </w:rPr>
            </w:pPr>
            <w:r>
              <w:rPr>
                <w:sz w:val="24"/>
              </w:rPr>
              <w:t>9</w:t>
            </w:r>
          </w:p>
        </w:tc>
      </w:tr>
      <w:tr w:rsidR="00961894">
        <w:trPr>
          <w:trHeight w:val="310"/>
        </w:trPr>
        <w:tc>
          <w:tcPr>
            <w:tcW w:w="2853" w:type="dxa"/>
          </w:tcPr>
          <w:p w:rsidR="00961894" w:rsidRDefault="00961894">
            <w:pPr>
              <w:pStyle w:val="TableParagraph"/>
              <w:ind w:left="359" w:right="349"/>
              <w:rPr>
                <w:sz w:val="24"/>
              </w:rPr>
            </w:pPr>
            <w:r>
              <w:rPr>
                <w:sz w:val="24"/>
              </w:rPr>
              <w:t>Лаћарак</w:t>
            </w:r>
          </w:p>
        </w:tc>
        <w:tc>
          <w:tcPr>
            <w:tcW w:w="3804" w:type="dxa"/>
          </w:tcPr>
          <w:p w:rsidR="00961894" w:rsidRDefault="00961894">
            <w:pPr>
              <w:pStyle w:val="TableParagraph"/>
              <w:ind w:left="920" w:right="911"/>
              <w:rPr>
                <w:sz w:val="24"/>
              </w:rPr>
            </w:pPr>
            <w:r>
              <w:rPr>
                <w:sz w:val="24"/>
              </w:rPr>
              <w:t>06.12.2018</w:t>
            </w:r>
          </w:p>
        </w:tc>
        <w:tc>
          <w:tcPr>
            <w:tcW w:w="3804" w:type="dxa"/>
          </w:tcPr>
          <w:p w:rsidR="00961894" w:rsidRDefault="00961894">
            <w:pPr>
              <w:pStyle w:val="TableParagraph"/>
              <w:ind w:left="8"/>
              <w:rPr>
                <w:sz w:val="24"/>
              </w:rPr>
            </w:pPr>
            <w:r>
              <w:rPr>
                <w:sz w:val="24"/>
              </w:rPr>
              <w:t>9</w:t>
            </w:r>
          </w:p>
        </w:tc>
      </w:tr>
      <w:tr w:rsidR="00961894">
        <w:trPr>
          <w:trHeight w:val="310"/>
        </w:trPr>
        <w:tc>
          <w:tcPr>
            <w:tcW w:w="2853" w:type="dxa"/>
          </w:tcPr>
          <w:p w:rsidR="00961894" w:rsidRDefault="00961894">
            <w:pPr>
              <w:pStyle w:val="TableParagraph"/>
              <w:ind w:left="359" w:right="349"/>
              <w:rPr>
                <w:sz w:val="24"/>
              </w:rPr>
            </w:pPr>
            <w:r>
              <w:rPr>
                <w:sz w:val="24"/>
              </w:rPr>
              <w:t>Лежимир</w:t>
            </w:r>
          </w:p>
        </w:tc>
        <w:tc>
          <w:tcPr>
            <w:tcW w:w="3804" w:type="dxa"/>
          </w:tcPr>
          <w:p w:rsidR="00961894" w:rsidRDefault="00961894">
            <w:pPr>
              <w:pStyle w:val="TableParagraph"/>
              <w:ind w:left="920" w:right="911"/>
              <w:rPr>
                <w:sz w:val="24"/>
              </w:rPr>
            </w:pPr>
            <w:r>
              <w:rPr>
                <w:sz w:val="24"/>
              </w:rPr>
              <w:t>06.12.2018</w:t>
            </w:r>
          </w:p>
        </w:tc>
        <w:tc>
          <w:tcPr>
            <w:tcW w:w="3804" w:type="dxa"/>
          </w:tcPr>
          <w:p w:rsidR="00961894" w:rsidRDefault="00961894">
            <w:pPr>
              <w:pStyle w:val="TableParagraph"/>
              <w:ind w:left="8"/>
              <w:rPr>
                <w:sz w:val="24"/>
              </w:rPr>
            </w:pPr>
            <w:r>
              <w:rPr>
                <w:sz w:val="24"/>
              </w:rPr>
              <w:t>9</w:t>
            </w:r>
          </w:p>
        </w:tc>
      </w:tr>
      <w:tr w:rsidR="00961894">
        <w:trPr>
          <w:trHeight w:val="310"/>
        </w:trPr>
        <w:tc>
          <w:tcPr>
            <w:tcW w:w="2853" w:type="dxa"/>
          </w:tcPr>
          <w:p w:rsidR="00961894" w:rsidRDefault="00961894">
            <w:pPr>
              <w:pStyle w:val="TableParagraph"/>
              <w:ind w:left="359" w:right="349"/>
              <w:rPr>
                <w:sz w:val="24"/>
              </w:rPr>
            </w:pPr>
            <w:r>
              <w:rPr>
                <w:sz w:val="24"/>
              </w:rPr>
              <w:t>Манђелос</w:t>
            </w:r>
          </w:p>
        </w:tc>
        <w:tc>
          <w:tcPr>
            <w:tcW w:w="3804" w:type="dxa"/>
          </w:tcPr>
          <w:p w:rsidR="00961894" w:rsidRDefault="00961894">
            <w:pPr>
              <w:pStyle w:val="TableParagraph"/>
              <w:ind w:left="920" w:right="911"/>
              <w:rPr>
                <w:sz w:val="24"/>
              </w:rPr>
            </w:pPr>
            <w:r>
              <w:rPr>
                <w:sz w:val="24"/>
              </w:rPr>
              <w:t>06.12.2018</w:t>
            </w:r>
          </w:p>
        </w:tc>
        <w:tc>
          <w:tcPr>
            <w:tcW w:w="3804" w:type="dxa"/>
          </w:tcPr>
          <w:p w:rsidR="00961894" w:rsidRDefault="00961894">
            <w:pPr>
              <w:pStyle w:val="TableParagraph"/>
              <w:ind w:left="8"/>
              <w:rPr>
                <w:sz w:val="24"/>
              </w:rPr>
            </w:pPr>
            <w:r>
              <w:rPr>
                <w:sz w:val="24"/>
              </w:rPr>
              <w:t>9</w:t>
            </w:r>
          </w:p>
        </w:tc>
      </w:tr>
      <w:tr w:rsidR="00961894">
        <w:trPr>
          <w:trHeight w:val="310"/>
        </w:trPr>
        <w:tc>
          <w:tcPr>
            <w:tcW w:w="2853" w:type="dxa"/>
          </w:tcPr>
          <w:p w:rsidR="00961894" w:rsidRDefault="00961894">
            <w:pPr>
              <w:pStyle w:val="TableParagraph"/>
              <w:ind w:left="359" w:right="350"/>
              <w:rPr>
                <w:sz w:val="24"/>
              </w:rPr>
            </w:pPr>
            <w:r>
              <w:rPr>
                <w:sz w:val="24"/>
              </w:rPr>
              <w:t>Мартинци</w:t>
            </w:r>
          </w:p>
        </w:tc>
        <w:tc>
          <w:tcPr>
            <w:tcW w:w="3804" w:type="dxa"/>
          </w:tcPr>
          <w:p w:rsidR="00961894" w:rsidRDefault="00961894">
            <w:pPr>
              <w:pStyle w:val="TableParagraph"/>
              <w:ind w:left="920" w:right="911"/>
              <w:rPr>
                <w:sz w:val="24"/>
              </w:rPr>
            </w:pPr>
            <w:r>
              <w:rPr>
                <w:sz w:val="24"/>
              </w:rPr>
              <w:t>06.12.2018</w:t>
            </w:r>
          </w:p>
        </w:tc>
        <w:tc>
          <w:tcPr>
            <w:tcW w:w="3804" w:type="dxa"/>
          </w:tcPr>
          <w:p w:rsidR="00961894" w:rsidRDefault="00961894">
            <w:pPr>
              <w:pStyle w:val="TableParagraph"/>
              <w:ind w:left="8"/>
              <w:rPr>
                <w:sz w:val="24"/>
              </w:rPr>
            </w:pPr>
            <w:r>
              <w:rPr>
                <w:sz w:val="24"/>
              </w:rPr>
              <w:t>9</w:t>
            </w:r>
          </w:p>
        </w:tc>
      </w:tr>
      <w:tr w:rsidR="00961894">
        <w:trPr>
          <w:trHeight w:val="310"/>
        </w:trPr>
        <w:tc>
          <w:tcPr>
            <w:tcW w:w="2853" w:type="dxa"/>
          </w:tcPr>
          <w:p w:rsidR="00961894" w:rsidRDefault="00961894">
            <w:pPr>
              <w:pStyle w:val="TableParagraph"/>
              <w:ind w:left="359" w:right="352"/>
              <w:rPr>
                <w:sz w:val="24"/>
              </w:rPr>
            </w:pPr>
            <w:r>
              <w:rPr>
                <w:sz w:val="24"/>
              </w:rPr>
              <w:t>Сремска Митровица</w:t>
            </w:r>
          </w:p>
        </w:tc>
        <w:tc>
          <w:tcPr>
            <w:tcW w:w="3804" w:type="dxa"/>
          </w:tcPr>
          <w:p w:rsidR="00961894" w:rsidRDefault="00961894">
            <w:pPr>
              <w:pStyle w:val="TableParagraph"/>
              <w:ind w:left="920" w:right="911"/>
              <w:rPr>
                <w:sz w:val="24"/>
              </w:rPr>
            </w:pPr>
            <w:r>
              <w:rPr>
                <w:sz w:val="24"/>
              </w:rPr>
              <w:t>06.12.2018</w:t>
            </w:r>
          </w:p>
        </w:tc>
        <w:tc>
          <w:tcPr>
            <w:tcW w:w="3804" w:type="dxa"/>
          </w:tcPr>
          <w:p w:rsidR="00961894" w:rsidRDefault="00961894">
            <w:pPr>
              <w:pStyle w:val="TableParagraph"/>
              <w:ind w:left="8"/>
              <w:rPr>
                <w:sz w:val="24"/>
              </w:rPr>
            </w:pPr>
            <w:r>
              <w:rPr>
                <w:sz w:val="24"/>
              </w:rPr>
              <w:t>9</w:t>
            </w:r>
          </w:p>
        </w:tc>
      </w:tr>
      <w:tr w:rsidR="00961894">
        <w:trPr>
          <w:trHeight w:val="310"/>
        </w:trPr>
        <w:tc>
          <w:tcPr>
            <w:tcW w:w="2853" w:type="dxa"/>
          </w:tcPr>
          <w:p w:rsidR="00961894" w:rsidRDefault="00961894">
            <w:pPr>
              <w:pStyle w:val="TableParagraph"/>
              <w:ind w:left="359" w:right="351"/>
              <w:rPr>
                <w:sz w:val="24"/>
              </w:rPr>
            </w:pPr>
            <w:r>
              <w:rPr>
                <w:sz w:val="24"/>
              </w:rPr>
              <w:t>Сремска Рача</w:t>
            </w:r>
          </w:p>
        </w:tc>
        <w:tc>
          <w:tcPr>
            <w:tcW w:w="3804" w:type="dxa"/>
          </w:tcPr>
          <w:p w:rsidR="00961894" w:rsidRDefault="00961894">
            <w:pPr>
              <w:pStyle w:val="TableParagraph"/>
              <w:ind w:left="920" w:right="911"/>
              <w:rPr>
                <w:sz w:val="24"/>
              </w:rPr>
            </w:pPr>
            <w:r>
              <w:rPr>
                <w:sz w:val="24"/>
              </w:rPr>
              <w:t>06.12.2018</w:t>
            </w:r>
          </w:p>
        </w:tc>
        <w:tc>
          <w:tcPr>
            <w:tcW w:w="3804" w:type="dxa"/>
          </w:tcPr>
          <w:p w:rsidR="00961894" w:rsidRDefault="00961894">
            <w:pPr>
              <w:pStyle w:val="TableParagraph"/>
              <w:ind w:left="8"/>
              <w:rPr>
                <w:sz w:val="24"/>
              </w:rPr>
            </w:pPr>
            <w:r>
              <w:rPr>
                <w:sz w:val="24"/>
              </w:rPr>
              <w:t>9</w:t>
            </w:r>
          </w:p>
        </w:tc>
      </w:tr>
    </w:tbl>
    <w:p w:rsidR="00961894" w:rsidRDefault="00961894">
      <w:pPr>
        <w:rPr>
          <w:sz w:val="24"/>
        </w:rPr>
        <w:sectPr w:rsidR="00961894">
          <w:pgSz w:w="11900" w:h="16840"/>
          <w:pgMar w:top="740" w:right="580" w:bottom="560" w:left="600" w:header="0" w:footer="37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53"/>
        <w:gridCol w:w="3804"/>
        <w:gridCol w:w="3804"/>
      </w:tblGrid>
      <w:tr w:rsidR="00961894">
        <w:trPr>
          <w:trHeight w:val="310"/>
        </w:trPr>
        <w:tc>
          <w:tcPr>
            <w:tcW w:w="2853" w:type="dxa"/>
          </w:tcPr>
          <w:p w:rsidR="00961894" w:rsidRDefault="00961894">
            <w:pPr>
              <w:pStyle w:val="TableParagraph"/>
              <w:spacing w:before="46" w:line="244" w:lineRule="exact"/>
              <w:ind w:left="359" w:right="350"/>
              <w:rPr>
                <w:sz w:val="24"/>
              </w:rPr>
            </w:pPr>
            <w:r>
              <w:rPr>
                <w:sz w:val="24"/>
              </w:rPr>
              <w:t>Шуљам</w:t>
            </w:r>
          </w:p>
        </w:tc>
        <w:tc>
          <w:tcPr>
            <w:tcW w:w="3804" w:type="dxa"/>
          </w:tcPr>
          <w:p w:rsidR="00961894" w:rsidRDefault="00961894">
            <w:pPr>
              <w:pStyle w:val="TableParagraph"/>
              <w:spacing w:before="46" w:line="244" w:lineRule="exact"/>
              <w:ind w:left="920" w:right="911"/>
              <w:rPr>
                <w:sz w:val="24"/>
              </w:rPr>
            </w:pPr>
            <w:r>
              <w:rPr>
                <w:sz w:val="24"/>
              </w:rPr>
              <w:t>06.12.2018</w:t>
            </w:r>
          </w:p>
        </w:tc>
        <w:tc>
          <w:tcPr>
            <w:tcW w:w="3804" w:type="dxa"/>
          </w:tcPr>
          <w:p w:rsidR="00961894" w:rsidRDefault="00961894">
            <w:pPr>
              <w:pStyle w:val="TableParagraph"/>
              <w:spacing w:before="46" w:line="244" w:lineRule="exact"/>
              <w:ind w:left="8"/>
              <w:rPr>
                <w:sz w:val="24"/>
              </w:rPr>
            </w:pPr>
            <w:r>
              <w:rPr>
                <w:sz w:val="24"/>
              </w:rPr>
              <w:t>9</w:t>
            </w:r>
          </w:p>
        </w:tc>
      </w:tr>
      <w:tr w:rsidR="00961894">
        <w:trPr>
          <w:trHeight w:val="310"/>
        </w:trPr>
        <w:tc>
          <w:tcPr>
            <w:tcW w:w="2853" w:type="dxa"/>
          </w:tcPr>
          <w:p w:rsidR="00961894" w:rsidRDefault="00961894">
            <w:pPr>
              <w:pStyle w:val="TableParagraph"/>
              <w:spacing w:before="46" w:line="244" w:lineRule="exact"/>
              <w:ind w:left="359" w:right="352"/>
              <w:rPr>
                <w:sz w:val="24"/>
              </w:rPr>
            </w:pPr>
            <w:r>
              <w:rPr>
                <w:sz w:val="24"/>
              </w:rPr>
              <w:t>Велики Радинци</w:t>
            </w:r>
          </w:p>
        </w:tc>
        <w:tc>
          <w:tcPr>
            <w:tcW w:w="3804" w:type="dxa"/>
          </w:tcPr>
          <w:p w:rsidR="00961894" w:rsidRDefault="00961894">
            <w:pPr>
              <w:pStyle w:val="TableParagraph"/>
              <w:spacing w:before="46" w:line="244" w:lineRule="exact"/>
              <w:ind w:left="920" w:right="911"/>
              <w:rPr>
                <w:sz w:val="24"/>
              </w:rPr>
            </w:pPr>
            <w:r>
              <w:rPr>
                <w:sz w:val="24"/>
              </w:rPr>
              <w:t>06.12.2018</w:t>
            </w:r>
          </w:p>
        </w:tc>
        <w:tc>
          <w:tcPr>
            <w:tcW w:w="3804" w:type="dxa"/>
          </w:tcPr>
          <w:p w:rsidR="00961894" w:rsidRDefault="00961894">
            <w:pPr>
              <w:pStyle w:val="TableParagraph"/>
              <w:spacing w:before="46" w:line="244" w:lineRule="exact"/>
              <w:ind w:left="8"/>
              <w:rPr>
                <w:sz w:val="24"/>
              </w:rPr>
            </w:pPr>
            <w:r>
              <w:rPr>
                <w:sz w:val="24"/>
              </w:rPr>
              <w:t>9</w:t>
            </w:r>
          </w:p>
        </w:tc>
      </w:tr>
    </w:tbl>
    <w:p w:rsidR="00961894" w:rsidRDefault="00961894">
      <w:pPr>
        <w:pStyle w:val="BodyText"/>
        <w:rPr>
          <w:sz w:val="20"/>
        </w:rPr>
      </w:pPr>
    </w:p>
    <w:p w:rsidR="00961894" w:rsidRDefault="00961894">
      <w:pPr>
        <w:pStyle w:val="BodyText"/>
        <w:rPr>
          <w:sz w:val="20"/>
        </w:rPr>
      </w:pPr>
    </w:p>
    <w:p w:rsidR="00961894" w:rsidRDefault="00961894">
      <w:pPr>
        <w:pStyle w:val="BodyText"/>
        <w:spacing w:before="8"/>
        <w:rPr>
          <w:sz w:val="25"/>
        </w:rPr>
      </w:pPr>
    </w:p>
    <w:p w:rsidR="00961894" w:rsidRDefault="00961894">
      <w:pPr>
        <w:pStyle w:val="Heading1"/>
        <w:spacing w:before="90"/>
        <w:ind w:right="296"/>
      </w:pPr>
      <w:r>
        <w:t>VI</w:t>
      </w:r>
    </w:p>
    <w:p w:rsidR="00961894" w:rsidRDefault="00961894">
      <w:pPr>
        <w:spacing w:before="44"/>
        <w:ind w:left="227" w:right="304"/>
        <w:jc w:val="center"/>
        <w:rPr>
          <w:b/>
          <w:sz w:val="24"/>
        </w:rPr>
      </w:pPr>
      <w:r>
        <w:rPr>
          <w:b/>
          <w:sz w:val="24"/>
        </w:rPr>
        <w:t>- Плаћање закупнине -</w:t>
      </w:r>
    </w:p>
    <w:p w:rsidR="00961894" w:rsidRDefault="00961894">
      <w:pPr>
        <w:pStyle w:val="BodyText"/>
        <w:spacing w:before="8"/>
        <w:rPr>
          <w:b/>
        </w:rPr>
      </w:pPr>
    </w:p>
    <w:p w:rsidR="00961894" w:rsidRDefault="00961894">
      <w:pPr>
        <w:pStyle w:val="BodyText"/>
        <w:spacing w:line="278" w:lineRule="auto"/>
        <w:ind w:left="119" w:right="141" w:firstLine="831"/>
        <w:jc w:val="both"/>
      </w:pPr>
      <w:r>
        <w:t>Закупнина ће бити прерачуната у eвре по средњем курсу Народне банке Србије на дан јавног надметања.</w:t>
      </w:r>
    </w:p>
    <w:p w:rsidR="00961894" w:rsidRDefault="00961894">
      <w:pPr>
        <w:pStyle w:val="BodyText"/>
        <w:spacing w:line="278" w:lineRule="auto"/>
        <w:ind w:left="119" w:right="142" w:firstLine="797"/>
        <w:jc w:val="both"/>
      </w:pPr>
      <w:r>
        <w:t>Закупнина се плаћа унапред у динарској противвредности по средњем курсу Народне банке Србије на дан уплате.</w:t>
      </w:r>
    </w:p>
    <w:p w:rsidR="00961894" w:rsidRDefault="00961894">
      <w:pPr>
        <w:pStyle w:val="BodyText"/>
        <w:spacing w:before="10"/>
        <w:rPr>
          <w:sz w:val="20"/>
        </w:rPr>
      </w:pPr>
    </w:p>
    <w:p w:rsidR="00961894" w:rsidRDefault="00961894">
      <w:pPr>
        <w:pStyle w:val="Heading1"/>
        <w:spacing w:before="0"/>
        <w:ind w:right="296"/>
      </w:pPr>
      <w:r>
        <w:t>VII</w:t>
      </w:r>
    </w:p>
    <w:p w:rsidR="00961894" w:rsidRDefault="00961894">
      <w:pPr>
        <w:spacing w:before="44"/>
        <w:ind w:left="2559"/>
        <w:rPr>
          <w:b/>
          <w:sz w:val="24"/>
        </w:rPr>
      </w:pPr>
      <w:r>
        <w:rPr>
          <w:b/>
          <w:sz w:val="24"/>
        </w:rPr>
        <w:t>– Уплата закупнине и средства обезбеђења плаћања -</w:t>
      </w:r>
    </w:p>
    <w:p w:rsidR="00961894" w:rsidRDefault="00961894">
      <w:pPr>
        <w:pStyle w:val="BodyText"/>
        <w:spacing w:before="8"/>
        <w:rPr>
          <w:b/>
        </w:rPr>
      </w:pPr>
    </w:p>
    <w:p w:rsidR="00961894" w:rsidRDefault="00961894">
      <w:pPr>
        <w:pStyle w:val="BodyText"/>
        <w:spacing w:line="278" w:lineRule="auto"/>
        <w:ind w:left="119" w:right="121" w:firstLine="852"/>
        <w:jc w:val="both"/>
      </w:pPr>
      <w:r>
        <w:t>Најповољнији понуђач је у обавези да у року од 8 дана од правноснажности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 умањеном за износ уплаћеног депозита, које ће доставити Министарству пољопривреде, шумарства и водопривреде преко градске управе града СРЕМСКА МИТРОВИЦА.</w:t>
      </w:r>
    </w:p>
    <w:p w:rsidR="00961894" w:rsidRDefault="00961894">
      <w:pPr>
        <w:pStyle w:val="BodyText"/>
        <w:spacing w:line="278" w:lineRule="auto"/>
        <w:ind w:left="119" w:right="129" w:firstLine="1002"/>
        <w:jc w:val="both"/>
      </w:pPr>
      <w:r>
        <w:t>Уколико је период закупа дужи од једне године, закупнина се плаћа најкасније до 30.септембра за сваку наредну годину закупа, а уз уплатницу за прву годину закупа потребно је доставити и :</w:t>
      </w:r>
    </w:p>
    <w:p w:rsidR="00961894" w:rsidRDefault="00961894">
      <w:pPr>
        <w:pStyle w:val="ListParagraph"/>
        <w:numPr>
          <w:ilvl w:val="1"/>
          <w:numId w:val="1"/>
        </w:numPr>
        <w:tabs>
          <w:tab w:val="left" w:pos="1580"/>
        </w:tabs>
        <w:spacing w:line="278" w:lineRule="auto"/>
        <w:ind w:right="1621" w:hanging="240"/>
        <w:rPr>
          <w:sz w:val="24"/>
        </w:rPr>
      </w:pPr>
      <w:r>
        <w:rPr>
          <w:sz w:val="24"/>
        </w:rPr>
        <w:t>гаранцију</w:t>
      </w:r>
      <w:r>
        <w:rPr>
          <w:spacing w:val="-7"/>
          <w:sz w:val="24"/>
        </w:rPr>
        <w:t xml:space="preserve"> </w:t>
      </w:r>
      <w:r>
        <w:rPr>
          <w:sz w:val="24"/>
        </w:rPr>
        <w:t>пословне</w:t>
      </w:r>
      <w:r>
        <w:rPr>
          <w:spacing w:val="-7"/>
          <w:sz w:val="24"/>
        </w:rPr>
        <w:t xml:space="preserve"> </w:t>
      </w:r>
      <w:r>
        <w:rPr>
          <w:sz w:val="24"/>
        </w:rPr>
        <w:t>банке</w:t>
      </w:r>
      <w:r>
        <w:rPr>
          <w:spacing w:val="-6"/>
          <w:sz w:val="24"/>
        </w:rPr>
        <w:t xml:space="preserve"> </w:t>
      </w:r>
      <w:r>
        <w:rPr>
          <w:sz w:val="24"/>
        </w:rPr>
        <w:t>у</w:t>
      </w:r>
      <w:r>
        <w:rPr>
          <w:spacing w:val="-6"/>
          <w:sz w:val="24"/>
        </w:rPr>
        <w:t xml:space="preserve"> </w:t>
      </w:r>
      <w:r>
        <w:rPr>
          <w:sz w:val="24"/>
        </w:rPr>
        <w:t>висини</w:t>
      </w:r>
      <w:r>
        <w:rPr>
          <w:spacing w:val="-7"/>
          <w:sz w:val="24"/>
        </w:rPr>
        <w:t xml:space="preserve"> </w:t>
      </w:r>
      <w:r>
        <w:rPr>
          <w:sz w:val="24"/>
        </w:rPr>
        <w:t>годишње</w:t>
      </w:r>
      <w:r>
        <w:rPr>
          <w:spacing w:val="-6"/>
          <w:sz w:val="24"/>
        </w:rPr>
        <w:t xml:space="preserve"> </w:t>
      </w:r>
      <w:r>
        <w:rPr>
          <w:sz w:val="24"/>
        </w:rPr>
        <w:t>закупнине</w:t>
      </w:r>
      <w:r>
        <w:rPr>
          <w:spacing w:val="-6"/>
          <w:sz w:val="24"/>
        </w:rPr>
        <w:t xml:space="preserve"> </w:t>
      </w:r>
      <w:r>
        <w:rPr>
          <w:sz w:val="24"/>
        </w:rPr>
        <w:t>пољопривредног земљишта</w:t>
      </w:r>
      <w:r>
        <w:rPr>
          <w:spacing w:val="-1"/>
          <w:sz w:val="24"/>
        </w:rPr>
        <w:t xml:space="preserve"> </w:t>
      </w:r>
      <w:r>
        <w:rPr>
          <w:sz w:val="24"/>
        </w:rPr>
        <w:t>или</w:t>
      </w:r>
    </w:p>
    <w:p w:rsidR="00961894" w:rsidRDefault="00961894">
      <w:pPr>
        <w:pStyle w:val="ListParagraph"/>
        <w:numPr>
          <w:ilvl w:val="1"/>
          <w:numId w:val="1"/>
        </w:numPr>
        <w:tabs>
          <w:tab w:val="left" w:pos="1580"/>
        </w:tabs>
        <w:spacing w:line="278" w:lineRule="auto"/>
        <w:ind w:left="1620" w:right="975" w:hanging="300"/>
        <w:rPr>
          <w:sz w:val="24"/>
        </w:rPr>
      </w:pPr>
      <w:r>
        <w:rPr>
          <w:sz w:val="24"/>
        </w:rPr>
        <w:t>уговор</w:t>
      </w:r>
      <w:r>
        <w:rPr>
          <w:spacing w:val="-5"/>
          <w:sz w:val="24"/>
        </w:rPr>
        <w:t xml:space="preserve"> </w:t>
      </w:r>
      <w:r>
        <w:rPr>
          <w:sz w:val="24"/>
        </w:rPr>
        <w:t>о</w:t>
      </w:r>
      <w:r>
        <w:rPr>
          <w:spacing w:val="-4"/>
          <w:sz w:val="24"/>
        </w:rPr>
        <w:t xml:space="preserve"> </w:t>
      </w:r>
      <w:r>
        <w:rPr>
          <w:sz w:val="24"/>
        </w:rPr>
        <w:t>јемству</w:t>
      </w:r>
      <w:r>
        <w:rPr>
          <w:spacing w:val="-5"/>
          <w:sz w:val="24"/>
        </w:rPr>
        <w:t xml:space="preserve"> </w:t>
      </w:r>
      <w:r>
        <w:rPr>
          <w:sz w:val="24"/>
        </w:rPr>
        <w:t>између</w:t>
      </w:r>
      <w:r>
        <w:rPr>
          <w:spacing w:val="-5"/>
          <w:sz w:val="24"/>
        </w:rPr>
        <w:t xml:space="preserve"> </w:t>
      </w:r>
      <w:r>
        <w:rPr>
          <w:sz w:val="24"/>
        </w:rPr>
        <w:t>Министарства</w:t>
      </w:r>
      <w:r>
        <w:rPr>
          <w:spacing w:val="-5"/>
          <w:sz w:val="24"/>
        </w:rPr>
        <w:t xml:space="preserve"> </w:t>
      </w:r>
      <w:r>
        <w:rPr>
          <w:sz w:val="24"/>
        </w:rPr>
        <w:t>као</w:t>
      </w:r>
      <w:r>
        <w:rPr>
          <w:spacing w:val="-5"/>
          <w:sz w:val="24"/>
        </w:rPr>
        <w:t xml:space="preserve"> </w:t>
      </w:r>
      <w:r>
        <w:rPr>
          <w:sz w:val="24"/>
        </w:rPr>
        <w:t>повериоца</w:t>
      </w:r>
      <w:r>
        <w:rPr>
          <w:spacing w:val="-5"/>
          <w:sz w:val="24"/>
        </w:rPr>
        <w:t xml:space="preserve"> </w:t>
      </w:r>
      <w:r>
        <w:rPr>
          <w:sz w:val="24"/>
        </w:rPr>
        <w:t>и</w:t>
      </w:r>
      <w:r>
        <w:rPr>
          <w:spacing w:val="-5"/>
          <w:sz w:val="24"/>
        </w:rPr>
        <w:t xml:space="preserve"> </w:t>
      </w:r>
      <w:r>
        <w:rPr>
          <w:sz w:val="24"/>
        </w:rPr>
        <w:t>правног</w:t>
      </w:r>
      <w:r>
        <w:rPr>
          <w:spacing w:val="-5"/>
          <w:sz w:val="24"/>
        </w:rPr>
        <w:t xml:space="preserve"> </w:t>
      </w:r>
      <w:r>
        <w:rPr>
          <w:sz w:val="24"/>
        </w:rPr>
        <w:t>лица</w:t>
      </w:r>
      <w:r>
        <w:rPr>
          <w:spacing w:val="-5"/>
          <w:sz w:val="24"/>
        </w:rPr>
        <w:t xml:space="preserve"> </w:t>
      </w:r>
      <w:r>
        <w:rPr>
          <w:sz w:val="24"/>
        </w:rPr>
        <w:t>као</w:t>
      </w:r>
      <w:r>
        <w:rPr>
          <w:spacing w:val="-5"/>
          <w:sz w:val="24"/>
        </w:rPr>
        <w:t xml:space="preserve"> </w:t>
      </w:r>
      <w:r>
        <w:rPr>
          <w:sz w:val="24"/>
        </w:rPr>
        <w:t>јемца или</w:t>
      </w:r>
    </w:p>
    <w:p w:rsidR="00961894" w:rsidRDefault="00961894">
      <w:pPr>
        <w:pStyle w:val="ListParagraph"/>
        <w:numPr>
          <w:ilvl w:val="1"/>
          <w:numId w:val="1"/>
        </w:numPr>
        <w:tabs>
          <w:tab w:val="left" w:pos="1580"/>
        </w:tabs>
        <w:spacing w:line="278" w:lineRule="auto"/>
        <w:ind w:right="1630" w:hanging="240"/>
        <w:rPr>
          <w:sz w:val="24"/>
        </w:rPr>
      </w:pPr>
      <w:r>
        <w:rPr>
          <w:sz w:val="24"/>
        </w:rPr>
        <w:t>доказ о уплати депозита у висини једне годишње закупнине као</w:t>
      </w:r>
      <w:r>
        <w:rPr>
          <w:spacing w:val="-41"/>
          <w:sz w:val="24"/>
        </w:rPr>
        <w:t xml:space="preserve"> </w:t>
      </w:r>
      <w:r>
        <w:rPr>
          <w:sz w:val="24"/>
        </w:rPr>
        <w:t>средство обезбеђења плаћања закупнине, а који ће се у случају редовног плаћања рачунати као плаћена закупнина за последњу годину</w:t>
      </w:r>
      <w:r>
        <w:rPr>
          <w:spacing w:val="-9"/>
          <w:sz w:val="24"/>
        </w:rPr>
        <w:t xml:space="preserve"> </w:t>
      </w:r>
      <w:r>
        <w:rPr>
          <w:sz w:val="24"/>
        </w:rPr>
        <w:t>закупа</w:t>
      </w:r>
    </w:p>
    <w:p w:rsidR="00961894" w:rsidRDefault="00961894">
      <w:pPr>
        <w:spacing w:line="278" w:lineRule="auto"/>
        <w:rPr>
          <w:sz w:val="24"/>
        </w:rPr>
      </w:pPr>
    </w:p>
    <w:p w:rsidR="00961894" w:rsidRDefault="00961894" w:rsidP="003428B7">
      <w:pPr>
        <w:pStyle w:val="BodyText"/>
        <w:spacing w:before="76" w:line="278" w:lineRule="auto"/>
        <w:ind w:left="120" w:right="107" w:firstLine="400"/>
        <w:jc w:val="both"/>
      </w:pPr>
      <w:r>
        <w:t xml:space="preserve">Ову одлуку објавити у « У недељном листу : М новине и Сремске новине; Огласној табли Града; </w:t>
      </w:r>
      <w:r>
        <w:rPr>
          <w:spacing w:val="2"/>
        </w:rPr>
        <w:t xml:space="preserve">Огласној табли </w:t>
      </w:r>
      <w:r>
        <w:t xml:space="preserve">месних канцеларија; </w:t>
      </w:r>
      <w:r>
        <w:rPr>
          <w:spacing w:val="2"/>
        </w:rPr>
        <w:t xml:space="preserve">интернет </w:t>
      </w:r>
      <w:r>
        <w:t xml:space="preserve">страници </w:t>
      </w:r>
      <w:r>
        <w:rPr>
          <w:spacing w:val="2"/>
        </w:rPr>
        <w:t xml:space="preserve">града </w:t>
      </w:r>
      <w:r>
        <w:t xml:space="preserve">Сремска </w:t>
      </w:r>
      <w:r>
        <w:rPr>
          <w:spacing w:val="2"/>
        </w:rPr>
        <w:t xml:space="preserve">Митровица </w:t>
      </w:r>
      <w:r>
        <w:t xml:space="preserve">и у Службеном листу града », на огласној табли градске управе СРЕМСКА МИТРОВИЦА и месним канцеларијама, и на </w:t>
      </w:r>
      <w:r>
        <w:rPr>
          <w:spacing w:val="2"/>
        </w:rPr>
        <w:t xml:space="preserve">веб </w:t>
      </w:r>
      <w:r>
        <w:rPr>
          <w:spacing w:val="3"/>
        </w:rPr>
        <w:t xml:space="preserve">страни, </w:t>
      </w:r>
      <w:r>
        <w:t xml:space="preserve">с </w:t>
      </w:r>
      <w:r>
        <w:rPr>
          <w:spacing w:val="2"/>
        </w:rPr>
        <w:t xml:space="preserve">тим што </w:t>
      </w:r>
      <w:r>
        <w:t xml:space="preserve">ће се </w:t>
      </w:r>
      <w:r>
        <w:rPr>
          <w:spacing w:val="2"/>
        </w:rPr>
        <w:t xml:space="preserve">рок </w:t>
      </w:r>
      <w:r>
        <w:t xml:space="preserve">за </w:t>
      </w:r>
      <w:r>
        <w:rPr>
          <w:spacing w:val="3"/>
        </w:rPr>
        <w:t xml:space="preserve">подношење пријава рачунати </w:t>
      </w:r>
      <w:r>
        <w:t xml:space="preserve">од </w:t>
      </w:r>
      <w:r>
        <w:rPr>
          <w:spacing w:val="3"/>
        </w:rPr>
        <w:t xml:space="preserve">дана објављивања </w:t>
      </w:r>
      <w:r>
        <w:t xml:space="preserve">у « У </w:t>
      </w:r>
      <w:r>
        <w:rPr>
          <w:spacing w:val="6"/>
        </w:rPr>
        <w:t xml:space="preserve">недељном </w:t>
      </w:r>
      <w:r>
        <w:rPr>
          <w:spacing w:val="5"/>
        </w:rPr>
        <w:t xml:space="preserve">листу </w:t>
      </w:r>
      <w:r>
        <w:t xml:space="preserve">: М </w:t>
      </w:r>
      <w:r>
        <w:rPr>
          <w:spacing w:val="5"/>
        </w:rPr>
        <w:t xml:space="preserve">новине </w:t>
      </w:r>
      <w:r>
        <w:t xml:space="preserve">и </w:t>
      </w:r>
      <w:r>
        <w:rPr>
          <w:spacing w:val="6"/>
        </w:rPr>
        <w:t xml:space="preserve">Сремске новине; Огласној </w:t>
      </w:r>
      <w:r>
        <w:rPr>
          <w:spacing w:val="5"/>
        </w:rPr>
        <w:t xml:space="preserve">табли Града; </w:t>
      </w:r>
      <w:r>
        <w:rPr>
          <w:spacing w:val="6"/>
        </w:rPr>
        <w:t xml:space="preserve">Огласној </w:t>
      </w:r>
      <w:r>
        <w:rPr>
          <w:spacing w:val="5"/>
        </w:rPr>
        <w:t xml:space="preserve">табли </w:t>
      </w:r>
      <w:r>
        <w:rPr>
          <w:spacing w:val="7"/>
        </w:rPr>
        <w:t xml:space="preserve">месних </w:t>
      </w:r>
      <w:r>
        <w:t>канцеларија; интернет страници града Сремска Митровица и у Службеном листу града</w:t>
      </w:r>
      <w:r>
        <w:rPr>
          <w:spacing w:val="-29"/>
        </w:rPr>
        <w:t xml:space="preserve"> </w:t>
      </w:r>
      <w:r>
        <w:t>».</w:t>
      </w:r>
    </w:p>
    <w:p w:rsidR="00961894" w:rsidRDefault="00961894" w:rsidP="003428B7">
      <w:pPr>
        <w:pStyle w:val="BodyText"/>
        <w:spacing w:before="8"/>
        <w:rPr>
          <w:sz w:val="34"/>
        </w:rPr>
      </w:pPr>
    </w:p>
    <w:p w:rsidR="00961894" w:rsidRDefault="00961894" w:rsidP="003428B7">
      <w:pPr>
        <w:pStyle w:val="Heading1"/>
        <w:spacing w:before="0"/>
        <w:ind w:left="520"/>
        <w:jc w:val="left"/>
      </w:pPr>
      <w:r>
        <w:t>РЕПУБЛИКА СРБИЈА</w:t>
      </w:r>
    </w:p>
    <w:p w:rsidR="00961894" w:rsidRDefault="00961894" w:rsidP="003428B7">
      <w:pPr>
        <w:spacing w:before="44"/>
        <w:ind w:left="480"/>
        <w:rPr>
          <w:b/>
          <w:sz w:val="24"/>
        </w:rPr>
      </w:pPr>
      <w:r>
        <w:rPr>
          <w:b/>
          <w:sz w:val="24"/>
        </w:rPr>
        <w:t>ГРАД СРЕМСКА МИТРОВИЦА</w:t>
      </w:r>
    </w:p>
    <w:p w:rsidR="00961894" w:rsidRDefault="00961894" w:rsidP="003428B7">
      <w:pPr>
        <w:spacing w:before="44"/>
        <w:ind w:left="480"/>
        <w:rPr>
          <w:b/>
          <w:sz w:val="24"/>
        </w:rPr>
      </w:pPr>
      <w:r>
        <w:rPr>
          <w:b/>
          <w:sz w:val="24"/>
        </w:rPr>
        <w:t>Градска управа</w:t>
      </w:r>
    </w:p>
    <w:p w:rsidR="00961894" w:rsidRDefault="00961894" w:rsidP="003428B7">
      <w:pPr>
        <w:pStyle w:val="BodyText"/>
        <w:spacing w:before="7"/>
        <w:rPr>
          <w:b/>
          <w:sz w:val="31"/>
        </w:rPr>
      </w:pPr>
    </w:p>
    <w:p w:rsidR="00961894" w:rsidRDefault="00961894" w:rsidP="003428B7">
      <w:pPr>
        <w:ind w:left="420"/>
        <w:rPr>
          <w:b/>
          <w:sz w:val="24"/>
        </w:rPr>
      </w:pPr>
      <w:r>
        <w:rPr>
          <w:b/>
          <w:sz w:val="24"/>
        </w:rPr>
        <w:t>Број: 320-80/2018-XI</w:t>
      </w:r>
    </w:p>
    <w:p w:rsidR="00961894" w:rsidRDefault="00961894" w:rsidP="003428B7">
      <w:pPr>
        <w:spacing w:before="44"/>
        <w:ind w:left="420"/>
        <w:rPr>
          <w:b/>
          <w:sz w:val="24"/>
        </w:rPr>
      </w:pPr>
      <w:r>
        <w:rPr>
          <w:b/>
          <w:sz w:val="24"/>
        </w:rPr>
        <w:t>Дана: 21.11.2018. године</w:t>
      </w:r>
    </w:p>
    <w:p w:rsidR="00961894" w:rsidRDefault="00961894" w:rsidP="003428B7">
      <w:pPr>
        <w:pStyle w:val="BodyText"/>
        <w:spacing w:before="7"/>
        <w:rPr>
          <w:b/>
          <w:sz w:val="23"/>
        </w:rPr>
      </w:pPr>
      <w:r>
        <w:rPr>
          <w:noProof/>
        </w:rPr>
        <w:pict>
          <v:line id="_x0000_s1028" style="position:absolute;z-index:-251658240;mso-wrap-distance-left:0;mso-wrap-distance-right:0;mso-position-horizontal-relative:page" from="384pt,15.8pt" to="492pt,15.8pt" strokeweight=".48pt">
            <w10:wrap type="topAndBottom" anchorx="page"/>
          </v:line>
        </w:pict>
      </w:r>
    </w:p>
    <w:p w:rsidR="00961894" w:rsidRDefault="00961894" w:rsidP="003428B7">
      <w:pPr>
        <w:pStyle w:val="BodyText"/>
        <w:spacing w:before="3"/>
        <w:rPr>
          <w:b/>
          <w:sz w:val="21"/>
        </w:rPr>
      </w:pPr>
    </w:p>
    <w:p w:rsidR="00961894" w:rsidRDefault="00961894" w:rsidP="003428B7">
      <w:pPr>
        <w:pStyle w:val="BodyText"/>
        <w:spacing w:before="90"/>
        <w:ind w:left="6480"/>
      </w:pPr>
      <w:r>
        <w:t xml:space="preserve">      Владимир Настовић с.р.</w:t>
      </w:r>
    </w:p>
    <w:p w:rsidR="00961894" w:rsidRPr="003428B7" w:rsidRDefault="00961894">
      <w:pPr>
        <w:spacing w:line="278" w:lineRule="auto"/>
        <w:rPr>
          <w:sz w:val="24"/>
        </w:rPr>
        <w:sectPr w:rsidR="00961894" w:rsidRPr="003428B7">
          <w:pgSz w:w="11900" w:h="16840"/>
          <w:pgMar w:top="720" w:right="580" w:bottom="560" w:left="600" w:header="0" w:footer="378" w:gutter="0"/>
          <w:cols w:space="720"/>
        </w:sectPr>
      </w:pPr>
    </w:p>
    <w:p w:rsidR="00961894" w:rsidRDefault="00961894" w:rsidP="003428B7">
      <w:pPr>
        <w:pStyle w:val="BodyText"/>
        <w:spacing w:before="76" w:line="278" w:lineRule="auto"/>
        <w:ind w:left="120" w:right="107" w:firstLine="400"/>
        <w:jc w:val="both"/>
      </w:pPr>
    </w:p>
    <w:sectPr w:rsidR="00961894" w:rsidSect="00287613">
      <w:pgSz w:w="11900" w:h="16840"/>
      <w:pgMar w:top="740" w:right="580" w:bottom="560" w:left="600" w:header="0" w:footer="3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894" w:rsidRDefault="00961894" w:rsidP="00287613">
      <w:r>
        <w:separator/>
      </w:r>
    </w:p>
  </w:endnote>
  <w:endnote w:type="continuationSeparator" w:id="0">
    <w:p w:rsidR="00961894" w:rsidRDefault="00961894" w:rsidP="00287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894" w:rsidRDefault="00961894">
    <w:pPr>
      <w:pStyle w:val="BodyText"/>
      <w:spacing w:line="14" w:lineRule="auto"/>
      <w:rPr>
        <w:sz w:val="20"/>
      </w:rPr>
    </w:pPr>
    <w:r>
      <w:rPr>
        <w:noProof/>
      </w:rPr>
      <w:pict>
        <v:shapetype id="_x0000_t202" coordsize="21600,21600" o:spt="202" path="m,l,21600r21600,l21600,xe">
          <v:stroke joinstyle="miter"/>
          <v:path gradientshapeok="t" o:connecttype="rect"/>
        </v:shapetype>
        <v:shape id="_x0000_s2049" type="#_x0000_t202" style="position:absolute;margin-left:553pt;margin-top:812.1pt;width:9pt;height:13.1pt;z-index:-251656192;mso-position-horizontal-relative:page;mso-position-vertical-relative:page" filled="f" stroked="f">
          <v:textbox inset="0,0,0,0">
            <w:txbxContent>
              <w:p w:rsidR="00961894" w:rsidRDefault="00961894">
                <w:pPr>
                  <w:spacing w:before="11"/>
                  <w:ind w:left="40"/>
                  <w:rPr>
                    <w:sz w:val="20"/>
                  </w:rPr>
                </w:pPr>
                <w:r>
                  <w:rPr>
                    <w:sz w:val="20"/>
                  </w:rPr>
                  <w:fldChar w:fldCharType="begin"/>
                </w:r>
                <w:r>
                  <w:rPr>
                    <w:sz w:val="20"/>
                  </w:rPr>
                  <w:instrText xml:space="preserve"> PAGE </w:instrText>
                </w:r>
                <w:r>
                  <w:rPr>
                    <w:sz w:val="20"/>
                  </w:rPr>
                  <w:fldChar w:fldCharType="separate"/>
                </w:r>
                <w:r>
                  <w:rPr>
                    <w:noProof/>
                    <w:sz w:val="20"/>
                  </w:rPr>
                  <w:t>8</w:t>
                </w:r>
                <w:r>
                  <w:rPr>
                    <w:sz w:val="20"/>
                  </w:rPr>
                  <w:fldChar w:fldCharType="end"/>
                </w:r>
              </w:p>
            </w:txbxContent>
          </v:textbox>
          <w10:wrap anchorx="page" anchory="page"/>
        </v:shape>
      </w:pict>
    </w:r>
    <w:r>
      <w:rPr>
        <w:noProof/>
      </w:rPr>
      <w:pict>
        <v:shape id="_x0000_s2050" type="#_x0000_t202" style="position:absolute;margin-left:49pt;margin-top:813.85pt;width:171.1pt;height:10.9pt;z-index:-251655168;mso-position-horizontal-relative:page;mso-position-vertical-relative:page" filled="f" stroked="f">
          <v:textbox inset="0,0,0,0">
            <w:txbxContent>
              <w:p w:rsidR="00961894" w:rsidRDefault="00961894">
                <w:pPr>
                  <w:spacing w:before="13"/>
                  <w:ind w:left="20"/>
                  <w:rPr>
                    <w:sz w:val="16"/>
                  </w:rPr>
                </w:pPr>
                <w:r>
                  <w:rPr>
                    <w:color w:val="BFBFBF"/>
                    <w:sz w:val="16"/>
                  </w:rPr>
                  <w:t>Штампано из система Инзем: 14.11.2018 12:25:19</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894" w:rsidRDefault="00961894" w:rsidP="00287613">
      <w:r>
        <w:separator/>
      </w:r>
    </w:p>
  </w:footnote>
  <w:footnote w:type="continuationSeparator" w:id="0">
    <w:p w:rsidR="00961894" w:rsidRDefault="00961894" w:rsidP="002876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5F9F"/>
    <w:multiLevelType w:val="hybridMultilevel"/>
    <w:tmpl w:val="FFFFFFFF"/>
    <w:lvl w:ilvl="0" w:tplc="35265826">
      <w:numFmt w:val="bullet"/>
      <w:lvlText w:val="-"/>
      <w:lvlJc w:val="left"/>
      <w:pPr>
        <w:ind w:left="120" w:hanging="440"/>
      </w:pPr>
      <w:rPr>
        <w:rFonts w:ascii="Times New Roman" w:eastAsia="Times New Roman" w:hAnsi="Times New Roman" w:hint="default"/>
        <w:spacing w:val="-1"/>
        <w:w w:val="100"/>
        <w:sz w:val="24"/>
      </w:rPr>
    </w:lvl>
    <w:lvl w:ilvl="1" w:tplc="2F9CD7E4">
      <w:numFmt w:val="bullet"/>
      <w:lvlText w:val="•"/>
      <w:lvlJc w:val="left"/>
      <w:pPr>
        <w:ind w:left="1180" w:hanging="440"/>
      </w:pPr>
      <w:rPr>
        <w:rFonts w:hint="default"/>
      </w:rPr>
    </w:lvl>
    <w:lvl w:ilvl="2" w:tplc="C66EEDA8">
      <w:numFmt w:val="bullet"/>
      <w:lvlText w:val="•"/>
      <w:lvlJc w:val="left"/>
      <w:pPr>
        <w:ind w:left="2240" w:hanging="440"/>
      </w:pPr>
      <w:rPr>
        <w:rFonts w:hint="default"/>
      </w:rPr>
    </w:lvl>
    <w:lvl w:ilvl="3" w:tplc="F13658CE">
      <w:numFmt w:val="bullet"/>
      <w:lvlText w:val="•"/>
      <w:lvlJc w:val="left"/>
      <w:pPr>
        <w:ind w:left="3300" w:hanging="440"/>
      </w:pPr>
      <w:rPr>
        <w:rFonts w:hint="default"/>
      </w:rPr>
    </w:lvl>
    <w:lvl w:ilvl="4" w:tplc="50E03718">
      <w:numFmt w:val="bullet"/>
      <w:lvlText w:val="•"/>
      <w:lvlJc w:val="left"/>
      <w:pPr>
        <w:ind w:left="4360" w:hanging="440"/>
      </w:pPr>
      <w:rPr>
        <w:rFonts w:hint="default"/>
      </w:rPr>
    </w:lvl>
    <w:lvl w:ilvl="5" w:tplc="00086DBC">
      <w:numFmt w:val="bullet"/>
      <w:lvlText w:val="•"/>
      <w:lvlJc w:val="left"/>
      <w:pPr>
        <w:ind w:left="5420" w:hanging="440"/>
      </w:pPr>
      <w:rPr>
        <w:rFonts w:hint="default"/>
      </w:rPr>
    </w:lvl>
    <w:lvl w:ilvl="6" w:tplc="4DDE92DA">
      <w:numFmt w:val="bullet"/>
      <w:lvlText w:val="•"/>
      <w:lvlJc w:val="left"/>
      <w:pPr>
        <w:ind w:left="6480" w:hanging="440"/>
      </w:pPr>
      <w:rPr>
        <w:rFonts w:hint="default"/>
      </w:rPr>
    </w:lvl>
    <w:lvl w:ilvl="7" w:tplc="53B0E950">
      <w:numFmt w:val="bullet"/>
      <w:lvlText w:val="•"/>
      <w:lvlJc w:val="left"/>
      <w:pPr>
        <w:ind w:left="7540" w:hanging="440"/>
      </w:pPr>
      <w:rPr>
        <w:rFonts w:hint="default"/>
      </w:rPr>
    </w:lvl>
    <w:lvl w:ilvl="8" w:tplc="244CF56A">
      <w:numFmt w:val="bullet"/>
      <w:lvlText w:val="•"/>
      <w:lvlJc w:val="left"/>
      <w:pPr>
        <w:ind w:left="8600" w:hanging="440"/>
      </w:pPr>
      <w:rPr>
        <w:rFonts w:hint="default"/>
      </w:rPr>
    </w:lvl>
  </w:abstractNum>
  <w:abstractNum w:abstractNumId="1">
    <w:nsid w:val="30BC4F75"/>
    <w:multiLevelType w:val="hybridMultilevel"/>
    <w:tmpl w:val="FFFFFFFF"/>
    <w:lvl w:ilvl="0" w:tplc="1E56538C">
      <w:numFmt w:val="bullet"/>
      <w:lvlText w:val="-"/>
      <w:lvlJc w:val="left"/>
      <w:pPr>
        <w:ind w:left="540" w:hanging="440"/>
      </w:pPr>
      <w:rPr>
        <w:rFonts w:ascii="Times New Roman" w:eastAsia="Times New Roman" w:hAnsi="Times New Roman" w:hint="default"/>
        <w:spacing w:val="-1"/>
        <w:w w:val="92"/>
        <w:sz w:val="24"/>
      </w:rPr>
    </w:lvl>
    <w:lvl w:ilvl="1" w:tplc="9A96EC5A">
      <w:numFmt w:val="bullet"/>
      <w:lvlText w:val="-"/>
      <w:lvlJc w:val="left"/>
      <w:pPr>
        <w:ind w:left="720" w:hanging="320"/>
      </w:pPr>
      <w:rPr>
        <w:rFonts w:ascii="Times New Roman" w:eastAsia="Times New Roman" w:hAnsi="Times New Roman" w:hint="default"/>
        <w:spacing w:val="-1"/>
        <w:w w:val="100"/>
        <w:sz w:val="24"/>
      </w:rPr>
    </w:lvl>
    <w:lvl w:ilvl="2" w:tplc="DB62E1E4">
      <w:numFmt w:val="bullet"/>
      <w:lvlText w:val="•"/>
      <w:lvlJc w:val="left"/>
      <w:pPr>
        <w:ind w:left="1831" w:hanging="320"/>
      </w:pPr>
      <w:rPr>
        <w:rFonts w:hint="default"/>
      </w:rPr>
    </w:lvl>
    <w:lvl w:ilvl="3" w:tplc="6E52D92A">
      <w:numFmt w:val="bullet"/>
      <w:lvlText w:val="•"/>
      <w:lvlJc w:val="left"/>
      <w:pPr>
        <w:ind w:left="2942" w:hanging="320"/>
      </w:pPr>
      <w:rPr>
        <w:rFonts w:hint="default"/>
      </w:rPr>
    </w:lvl>
    <w:lvl w:ilvl="4" w:tplc="C0D8A0E4">
      <w:numFmt w:val="bullet"/>
      <w:lvlText w:val="•"/>
      <w:lvlJc w:val="left"/>
      <w:pPr>
        <w:ind w:left="4053" w:hanging="320"/>
      </w:pPr>
      <w:rPr>
        <w:rFonts w:hint="default"/>
      </w:rPr>
    </w:lvl>
    <w:lvl w:ilvl="5" w:tplc="DD640456">
      <w:numFmt w:val="bullet"/>
      <w:lvlText w:val="•"/>
      <w:lvlJc w:val="left"/>
      <w:pPr>
        <w:ind w:left="5164" w:hanging="320"/>
      </w:pPr>
      <w:rPr>
        <w:rFonts w:hint="default"/>
      </w:rPr>
    </w:lvl>
    <w:lvl w:ilvl="6" w:tplc="B3F6993C">
      <w:numFmt w:val="bullet"/>
      <w:lvlText w:val="•"/>
      <w:lvlJc w:val="left"/>
      <w:pPr>
        <w:ind w:left="6275" w:hanging="320"/>
      </w:pPr>
      <w:rPr>
        <w:rFonts w:hint="default"/>
      </w:rPr>
    </w:lvl>
    <w:lvl w:ilvl="7" w:tplc="0F324D58">
      <w:numFmt w:val="bullet"/>
      <w:lvlText w:val="•"/>
      <w:lvlJc w:val="left"/>
      <w:pPr>
        <w:ind w:left="7386" w:hanging="320"/>
      </w:pPr>
      <w:rPr>
        <w:rFonts w:hint="default"/>
      </w:rPr>
    </w:lvl>
    <w:lvl w:ilvl="8" w:tplc="7BDE6082">
      <w:numFmt w:val="bullet"/>
      <w:lvlText w:val="•"/>
      <w:lvlJc w:val="left"/>
      <w:pPr>
        <w:ind w:left="8497" w:hanging="320"/>
      </w:pPr>
      <w:rPr>
        <w:rFonts w:hint="default"/>
      </w:rPr>
    </w:lvl>
  </w:abstractNum>
  <w:abstractNum w:abstractNumId="2">
    <w:nsid w:val="351932B9"/>
    <w:multiLevelType w:val="hybridMultilevel"/>
    <w:tmpl w:val="FFFFFFFF"/>
    <w:lvl w:ilvl="0" w:tplc="259666E2">
      <w:start w:val="67"/>
      <w:numFmt w:val="decimal"/>
      <w:lvlText w:val="%1."/>
      <w:lvlJc w:val="left"/>
      <w:pPr>
        <w:ind w:left="540" w:hanging="360"/>
      </w:pPr>
      <w:rPr>
        <w:rFonts w:ascii="Times New Roman" w:eastAsia="Times New Roman" w:hAnsi="Times New Roman" w:cs="Times New Roman" w:hint="default"/>
        <w:spacing w:val="-1"/>
        <w:w w:val="91"/>
        <w:sz w:val="24"/>
        <w:szCs w:val="24"/>
      </w:rPr>
    </w:lvl>
    <w:lvl w:ilvl="1" w:tplc="51E66292">
      <w:start w:val="3"/>
      <w:numFmt w:val="decimal"/>
      <w:lvlText w:val="%2."/>
      <w:lvlJc w:val="left"/>
      <w:pPr>
        <w:ind w:left="120" w:hanging="366"/>
      </w:pPr>
      <w:rPr>
        <w:rFonts w:ascii="Times New Roman" w:eastAsia="Times New Roman" w:hAnsi="Times New Roman" w:cs="Times New Roman" w:hint="default"/>
        <w:spacing w:val="-28"/>
        <w:w w:val="100"/>
        <w:sz w:val="24"/>
        <w:szCs w:val="24"/>
      </w:rPr>
    </w:lvl>
    <w:lvl w:ilvl="2" w:tplc="E46E0658">
      <w:start w:val="1"/>
      <w:numFmt w:val="decimal"/>
      <w:lvlText w:val="%3)"/>
      <w:lvlJc w:val="left"/>
      <w:pPr>
        <w:ind w:left="120" w:hanging="260"/>
      </w:pPr>
      <w:rPr>
        <w:rFonts w:ascii="Times New Roman" w:eastAsia="Times New Roman" w:hAnsi="Times New Roman" w:cs="Times New Roman" w:hint="default"/>
        <w:spacing w:val="-1"/>
        <w:w w:val="100"/>
        <w:sz w:val="24"/>
        <w:szCs w:val="24"/>
      </w:rPr>
    </w:lvl>
    <w:lvl w:ilvl="3" w:tplc="A2DC631C">
      <w:numFmt w:val="bullet"/>
      <w:lvlText w:val="•"/>
      <w:lvlJc w:val="left"/>
      <w:pPr>
        <w:ind w:left="3632" w:hanging="260"/>
      </w:pPr>
      <w:rPr>
        <w:rFonts w:hint="default"/>
      </w:rPr>
    </w:lvl>
    <w:lvl w:ilvl="4" w:tplc="85FCB07A">
      <w:numFmt w:val="bullet"/>
      <w:lvlText w:val="•"/>
      <w:lvlJc w:val="left"/>
      <w:pPr>
        <w:ind w:left="4645" w:hanging="260"/>
      </w:pPr>
      <w:rPr>
        <w:rFonts w:hint="default"/>
      </w:rPr>
    </w:lvl>
    <w:lvl w:ilvl="5" w:tplc="EC401BD2">
      <w:numFmt w:val="bullet"/>
      <w:lvlText w:val="•"/>
      <w:lvlJc w:val="left"/>
      <w:pPr>
        <w:ind w:left="5657" w:hanging="260"/>
      </w:pPr>
      <w:rPr>
        <w:rFonts w:hint="default"/>
      </w:rPr>
    </w:lvl>
    <w:lvl w:ilvl="6" w:tplc="BBB6A4D4">
      <w:numFmt w:val="bullet"/>
      <w:lvlText w:val="•"/>
      <w:lvlJc w:val="left"/>
      <w:pPr>
        <w:ind w:left="6670" w:hanging="260"/>
      </w:pPr>
      <w:rPr>
        <w:rFonts w:hint="default"/>
      </w:rPr>
    </w:lvl>
    <w:lvl w:ilvl="7" w:tplc="DFD69262">
      <w:numFmt w:val="bullet"/>
      <w:lvlText w:val="•"/>
      <w:lvlJc w:val="left"/>
      <w:pPr>
        <w:ind w:left="7682" w:hanging="260"/>
      </w:pPr>
      <w:rPr>
        <w:rFonts w:hint="default"/>
      </w:rPr>
    </w:lvl>
    <w:lvl w:ilvl="8" w:tplc="2AC40E8C">
      <w:numFmt w:val="bullet"/>
      <w:lvlText w:val="•"/>
      <w:lvlJc w:val="left"/>
      <w:pPr>
        <w:ind w:left="8695" w:hanging="260"/>
      </w:pPr>
      <w:rPr>
        <w:rFonts w:hint="default"/>
      </w:rPr>
    </w:lvl>
  </w:abstractNum>
  <w:abstractNum w:abstractNumId="3">
    <w:nsid w:val="657C1957"/>
    <w:multiLevelType w:val="hybridMultilevel"/>
    <w:tmpl w:val="FFFFFFFF"/>
    <w:lvl w:ilvl="0" w:tplc="AD5AE60E">
      <w:start w:val="1"/>
      <w:numFmt w:val="decimal"/>
      <w:lvlText w:val="%1."/>
      <w:lvlJc w:val="left"/>
      <w:pPr>
        <w:ind w:left="900" w:hanging="360"/>
      </w:pPr>
      <w:rPr>
        <w:rFonts w:ascii="Times New Roman" w:eastAsia="Times New Roman" w:hAnsi="Times New Roman" w:cs="Times New Roman" w:hint="default"/>
        <w:spacing w:val="-1"/>
        <w:w w:val="100"/>
        <w:sz w:val="24"/>
        <w:szCs w:val="24"/>
      </w:rPr>
    </w:lvl>
    <w:lvl w:ilvl="1" w:tplc="5330DDE4">
      <w:numFmt w:val="bullet"/>
      <w:lvlText w:val="·"/>
      <w:lvlJc w:val="left"/>
      <w:pPr>
        <w:ind w:left="960" w:hanging="320"/>
      </w:pPr>
      <w:rPr>
        <w:rFonts w:ascii="Times New Roman" w:eastAsia="Times New Roman" w:hAnsi="Times New Roman" w:hint="default"/>
        <w:b/>
        <w:w w:val="133"/>
        <w:sz w:val="24"/>
      </w:rPr>
    </w:lvl>
    <w:lvl w:ilvl="2" w:tplc="1E8A1B30">
      <w:numFmt w:val="bullet"/>
      <w:lvlText w:val="•"/>
      <w:lvlJc w:val="left"/>
      <w:pPr>
        <w:ind w:left="2044" w:hanging="320"/>
      </w:pPr>
      <w:rPr>
        <w:rFonts w:hint="default"/>
      </w:rPr>
    </w:lvl>
    <w:lvl w:ilvl="3" w:tplc="46BE68AC">
      <w:numFmt w:val="bullet"/>
      <w:lvlText w:val="•"/>
      <w:lvlJc w:val="left"/>
      <w:pPr>
        <w:ind w:left="3128" w:hanging="320"/>
      </w:pPr>
      <w:rPr>
        <w:rFonts w:hint="default"/>
      </w:rPr>
    </w:lvl>
    <w:lvl w:ilvl="4" w:tplc="2A2AD2EE">
      <w:numFmt w:val="bullet"/>
      <w:lvlText w:val="•"/>
      <w:lvlJc w:val="left"/>
      <w:pPr>
        <w:ind w:left="4213" w:hanging="320"/>
      </w:pPr>
      <w:rPr>
        <w:rFonts w:hint="default"/>
      </w:rPr>
    </w:lvl>
    <w:lvl w:ilvl="5" w:tplc="B08A0930">
      <w:numFmt w:val="bullet"/>
      <w:lvlText w:val="•"/>
      <w:lvlJc w:val="left"/>
      <w:pPr>
        <w:ind w:left="5297" w:hanging="320"/>
      </w:pPr>
      <w:rPr>
        <w:rFonts w:hint="default"/>
      </w:rPr>
    </w:lvl>
    <w:lvl w:ilvl="6" w:tplc="F5A2116C">
      <w:numFmt w:val="bullet"/>
      <w:lvlText w:val="•"/>
      <w:lvlJc w:val="left"/>
      <w:pPr>
        <w:ind w:left="6382" w:hanging="320"/>
      </w:pPr>
      <w:rPr>
        <w:rFonts w:hint="default"/>
      </w:rPr>
    </w:lvl>
    <w:lvl w:ilvl="7" w:tplc="A62671BA">
      <w:numFmt w:val="bullet"/>
      <w:lvlText w:val="•"/>
      <w:lvlJc w:val="left"/>
      <w:pPr>
        <w:ind w:left="7466" w:hanging="320"/>
      </w:pPr>
      <w:rPr>
        <w:rFonts w:hint="default"/>
      </w:rPr>
    </w:lvl>
    <w:lvl w:ilvl="8" w:tplc="7A5A6A00">
      <w:numFmt w:val="bullet"/>
      <w:lvlText w:val="•"/>
      <w:lvlJc w:val="left"/>
      <w:pPr>
        <w:ind w:left="8551" w:hanging="320"/>
      </w:pPr>
      <w:rPr>
        <w:rFonts w:hint="default"/>
      </w:rPr>
    </w:lvl>
  </w:abstractNum>
  <w:abstractNum w:abstractNumId="4">
    <w:nsid w:val="67A56E4D"/>
    <w:multiLevelType w:val="hybridMultilevel"/>
    <w:tmpl w:val="FFFFFFFF"/>
    <w:lvl w:ilvl="0" w:tplc="C3B69676">
      <w:numFmt w:val="bullet"/>
      <w:lvlText w:val="-"/>
      <w:lvlJc w:val="left"/>
      <w:pPr>
        <w:ind w:left="1459" w:hanging="320"/>
      </w:pPr>
      <w:rPr>
        <w:rFonts w:ascii="Times New Roman" w:eastAsia="Times New Roman" w:hAnsi="Times New Roman" w:hint="default"/>
        <w:b/>
        <w:spacing w:val="-1"/>
        <w:w w:val="100"/>
        <w:sz w:val="24"/>
      </w:rPr>
    </w:lvl>
    <w:lvl w:ilvl="1" w:tplc="A6465E22">
      <w:numFmt w:val="bullet"/>
      <w:lvlText w:val="-"/>
      <w:lvlJc w:val="left"/>
      <w:pPr>
        <w:ind w:left="1560" w:hanging="260"/>
      </w:pPr>
      <w:rPr>
        <w:rFonts w:ascii="Times New Roman" w:eastAsia="Times New Roman" w:hAnsi="Times New Roman" w:hint="default"/>
        <w:spacing w:val="-1"/>
        <w:w w:val="100"/>
        <w:sz w:val="24"/>
      </w:rPr>
    </w:lvl>
    <w:lvl w:ilvl="2" w:tplc="975C2F4C">
      <w:numFmt w:val="bullet"/>
      <w:lvlText w:val="•"/>
      <w:lvlJc w:val="left"/>
      <w:pPr>
        <w:ind w:left="2740" w:hanging="260"/>
      </w:pPr>
      <w:rPr>
        <w:rFonts w:hint="default"/>
      </w:rPr>
    </w:lvl>
    <w:lvl w:ilvl="3" w:tplc="FFD894F8">
      <w:numFmt w:val="bullet"/>
      <w:lvlText w:val="•"/>
      <w:lvlJc w:val="left"/>
      <w:pPr>
        <w:ind w:left="4020" w:hanging="260"/>
      </w:pPr>
      <w:rPr>
        <w:rFonts w:hint="default"/>
      </w:rPr>
    </w:lvl>
    <w:lvl w:ilvl="4" w:tplc="7654D052">
      <w:numFmt w:val="bullet"/>
      <w:lvlText w:val="•"/>
      <w:lvlJc w:val="left"/>
      <w:pPr>
        <w:ind w:left="4977" w:hanging="260"/>
      </w:pPr>
      <w:rPr>
        <w:rFonts w:hint="default"/>
      </w:rPr>
    </w:lvl>
    <w:lvl w:ilvl="5" w:tplc="5316D508">
      <w:numFmt w:val="bullet"/>
      <w:lvlText w:val="•"/>
      <w:lvlJc w:val="left"/>
      <w:pPr>
        <w:ind w:left="5934" w:hanging="260"/>
      </w:pPr>
      <w:rPr>
        <w:rFonts w:hint="default"/>
      </w:rPr>
    </w:lvl>
    <w:lvl w:ilvl="6" w:tplc="43E2A4A0">
      <w:numFmt w:val="bullet"/>
      <w:lvlText w:val="•"/>
      <w:lvlJc w:val="left"/>
      <w:pPr>
        <w:ind w:left="6891" w:hanging="260"/>
      </w:pPr>
      <w:rPr>
        <w:rFonts w:hint="default"/>
      </w:rPr>
    </w:lvl>
    <w:lvl w:ilvl="7" w:tplc="0126826A">
      <w:numFmt w:val="bullet"/>
      <w:lvlText w:val="•"/>
      <w:lvlJc w:val="left"/>
      <w:pPr>
        <w:ind w:left="7848" w:hanging="260"/>
      </w:pPr>
      <w:rPr>
        <w:rFonts w:hint="default"/>
      </w:rPr>
    </w:lvl>
    <w:lvl w:ilvl="8" w:tplc="85D49E8C">
      <w:numFmt w:val="bullet"/>
      <w:lvlText w:val="•"/>
      <w:lvlJc w:val="left"/>
      <w:pPr>
        <w:ind w:left="8805" w:hanging="260"/>
      </w:pPr>
      <w:rPr>
        <w:rFonts w:hint="default"/>
      </w:rPr>
    </w:lvl>
  </w:abstractNum>
  <w:abstractNum w:abstractNumId="5">
    <w:nsid w:val="781F7DC4"/>
    <w:multiLevelType w:val="hybridMultilevel"/>
    <w:tmpl w:val="FFFFFFFF"/>
    <w:lvl w:ilvl="0" w:tplc="34A4FDA6">
      <w:start w:val="1"/>
      <w:numFmt w:val="decimal"/>
      <w:lvlText w:val="%1."/>
      <w:lvlJc w:val="left"/>
      <w:pPr>
        <w:ind w:left="919" w:hanging="400"/>
      </w:pPr>
      <w:rPr>
        <w:rFonts w:ascii="Times New Roman" w:eastAsia="Times New Roman" w:hAnsi="Times New Roman" w:cs="Times New Roman" w:hint="default"/>
        <w:spacing w:val="-1"/>
        <w:w w:val="100"/>
        <w:sz w:val="24"/>
        <w:szCs w:val="24"/>
      </w:rPr>
    </w:lvl>
    <w:lvl w:ilvl="1" w:tplc="8272DBF8">
      <w:start w:val="1"/>
      <w:numFmt w:val="decimal"/>
      <w:lvlText w:val="%2."/>
      <w:lvlJc w:val="left"/>
      <w:pPr>
        <w:ind w:left="120" w:hanging="369"/>
      </w:pPr>
      <w:rPr>
        <w:rFonts w:ascii="Times New Roman" w:eastAsia="Times New Roman" w:hAnsi="Times New Roman" w:cs="Times New Roman" w:hint="default"/>
        <w:spacing w:val="-27"/>
        <w:w w:val="100"/>
        <w:sz w:val="24"/>
        <w:szCs w:val="24"/>
      </w:rPr>
    </w:lvl>
    <w:lvl w:ilvl="2" w:tplc="360CD2B0">
      <w:numFmt w:val="bullet"/>
      <w:lvlText w:val="•"/>
      <w:lvlJc w:val="left"/>
      <w:pPr>
        <w:ind w:left="3080" w:hanging="369"/>
      </w:pPr>
      <w:rPr>
        <w:rFonts w:hint="default"/>
      </w:rPr>
    </w:lvl>
    <w:lvl w:ilvl="3" w:tplc="577C8CA8">
      <w:numFmt w:val="bullet"/>
      <w:lvlText w:val="•"/>
      <w:lvlJc w:val="left"/>
      <w:pPr>
        <w:ind w:left="4035" w:hanging="369"/>
      </w:pPr>
      <w:rPr>
        <w:rFonts w:hint="default"/>
      </w:rPr>
    </w:lvl>
    <w:lvl w:ilvl="4" w:tplc="6F661312">
      <w:numFmt w:val="bullet"/>
      <w:lvlText w:val="•"/>
      <w:lvlJc w:val="left"/>
      <w:pPr>
        <w:ind w:left="4990" w:hanging="369"/>
      </w:pPr>
      <w:rPr>
        <w:rFonts w:hint="default"/>
      </w:rPr>
    </w:lvl>
    <w:lvl w:ilvl="5" w:tplc="E8D6EFCE">
      <w:numFmt w:val="bullet"/>
      <w:lvlText w:val="•"/>
      <w:lvlJc w:val="left"/>
      <w:pPr>
        <w:ind w:left="5945" w:hanging="369"/>
      </w:pPr>
      <w:rPr>
        <w:rFonts w:hint="default"/>
      </w:rPr>
    </w:lvl>
    <w:lvl w:ilvl="6" w:tplc="476415A0">
      <w:numFmt w:val="bullet"/>
      <w:lvlText w:val="•"/>
      <w:lvlJc w:val="left"/>
      <w:pPr>
        <w:ind w:left="6900" w:hanging="369"/>
      </w:pPr>
      <w:rPr>
        <w:rFonts w:hint="default"/>
      </w:rPr>
    </w:lvl>
    <w:lvl w:ilvl="7" w:tplc="FFDE899E">
      <w:numFmt w:val="bullet"/>
      <w:lvlText w:val="•"/>
      <w:lvlJc w:val="left"/>
      <w:pPr>
        <w:ind w:left="7855" w:hanging="369"/>
      </w:pPr>
      <w:rPr>
        <w:rFonts w:hint="default"/>
      </w:rPr>
    </w:lvl>
    <w:lvl w:ilvl="8" w:tplc="EB2EDD36">
      <w:numFmt w:val="bullet"/>
      <w:lvlText w:val="•"/>
      <w:lvlJc w:val="left"/>
      <w:pPr>
        <w:ind w:left="8810" w:hanging="369"/>
      </w:pPr>
      <w:rPr>
        <w:rFont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613"/>
    <w:rsid w:val="00287613"/>
    <w:rsid w:val="002D5863"/>
    <w:rsid w:val="003428B7"/>
    <w:rsid w:val="0048193E"/>
    <w:rsid w:val="007E62AD"/>
    <w:rsid w:val="00961894"/>
    <w:rsid w:val="00AD38DE"/>
    <w:rsid w:val="00D211CE"/>
    <w:rsid w:val="00D87B0F"/>
    <w:rsid w:val="00EF70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Sn"/>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613"/>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287613"/>
    <w:pPr>
      <w:spacing w:before="44"/>
      <w:ind w:left="278"/>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BodyText">
    <w:name w:val="Body Text"/>
    <w:basedOn w:val="Normal"/>
    <w:link w:val="BodyTextChar"/>
    <w:uiPriority w:val="99"/>
    <w:rsid w:val="00287613"/>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99"/>
    <w:qFormat/>
    <w:rsid w:val="00287613"/>
    <w:pPr>
      <w:ind w:left="120" w:hanging="420"/>
    </w:pPr>
  </w:style>
  <w:style w:type="paragraph" w:customStyle="1" w:styleId="TableParagraph">
    <w:name w:val="Table Paragraph"/>
    <w:basedOn w:val="Normal"/>
    <w:uiPriority w:val="99"/>
    <w:rsid w:val="00287613"/>
    <w:pPr>
      <w:spacing w:before="51" w:line="239" w:lineRule="exact"/>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Pages>
  <Words>2370</Words>
  <Characters>13512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milanc</cp:lastModifiedBy>
  <cp:revision>4</cp:revision>
  <cp:lastPrinted>2018-11-16T10:27:00Z</cp:lastPrinted>
  <dcterms:created xsi:type="dcterms:W3CDTF">2018-11-16T10:26:00Z</dcterms:created>
  <dcterms:modified xsi:type="dcterms:W3CDTF">2018-11-16T10:32:00Z</dcterms:modified>
</cp:coreProperties>
</file>